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07C9" w14:textId="3FD294D4" w:rsidR="00343D69" w:rsidRPr="003E126E" w:rsidRDefault="00343D69" w:rsidP="003E126E">
      <w:pPr>
        <w:jc w:val="center"/>
        <w:rPr>
          <w:rFonts w:ascii="TH SarabunPSK" w:hAnsi="TH SarabunPSK" w:cs="TH SarabunPSK"/>
          <w:b/>
          <w:bCs/>
          <w:sz w:val="28"/>
          <w:szCs w:val="28"/>
          <w:lang w:bidi="th-TH"/>
        </w:rPr>
      </w:pPr>
      <w:r w:rsidRPr="006822E4">
        <w:rPr>
          <w:rFonts w:ascii="TH SarabunPSK" w:hAnsi="TH SarabunPSK" w:cs="TH SarabunPSK"/>
          <w:b/>
          <w:bCs/>
          <w:sz w:val="28"/>
          <w:szCs w:val="28"/>
          <w:cs/>
          <w:lang w:bidi="th-TH"/>
        </w:rPr>
        <w:t>รายละเอียดแนบท้ายประกาศฯ</w:t>
      </w:r>
    </w:p>
    <w:p w14:paraId="7F0382CE" w14:textId="77777777" w:rsidR="00343D69" w:rsidRPr="006822E4" w:rsidRDefault="00343D69" w:rsidP="00A571A6">
      <w:pPr>
        <w:rPr>
          <w:rFonts w:ascii="TH SarabunPSK" w:hAnsi="TH SarabunPSK" w:cs="TH SarabunPSK"/>
          <w:b/>
          <w:bCs/>
          <w:sz w:val="26"/>
          <w:szCs w:val="26"/>
        </w:rPr>
      </w:pPr>
      <w:r w:rsidRPr="006822E4">
        <w:rPr>
          <w:rFonts w:ascii="TH SarabunPSK" w:hAnsi="TH SarabunPSK" w:cs="TH SarabunPSK"/>
          <w:b/>
          <w:bCs/>
          <w:sz w:val="26"/>
          <w:szCs w:val="26"/>
          <w:cs/>
          <w:lang w:bidi="th-TH"/>
        </w:rPr>
        <w:t>ภาควิชา</w:t>
      </w:r>
      <w:r w:rsidRPr="006822E4">
        <w:rPr>
          <w:rFonts w:ascii="TH SarabunPSK" w:hAnsi="TH SarabunPSK" w:cs="TH SarabunPSK"/>
          <w:b/>
          <w:bCs/>
          <w:sz w:val="26"/>
          <w:szCs w:val="26"/>
        </w:rPr>
        <w:tab/>
      </w:r>
      <w:r w:rsidRPr="006822E4">
        <w:rPr>
          <w:rFonts w:ascii="TH SarabunPSK" w:hAnsi="TH SarabunPSK" w:cs="TH SarabunPSK"/>
          <w:b/>
          <w:bCs/>
          <w:sz w:val="26"/>
          <w:szCs w:val="26"/>
          <w:cs/>
          <w:lang w:bidi="th-TH"/>
        </w:rPr>
        <w:t xml:space="preserve">     -</w:t>
      </w:r>
      <w:r w:rsidRPr="006822E4">
        <w:rPr>
          <w:rFonts w:ascii="TH SarabunPSK" w:hAnsi="TH SarabunPSK" w:cs="TH SarabunPSK"/>
          <w:b/>
          <w:bCs/>
          <w:sz w:val="26"/>
          <w:szCs w:val="26"/>
        </w:rPr>
        <w:tab/>
      </w:r>
      <w:r w:rsidRPr="006822E4">
        <w:rPr>
          <w:rFonts w:ascii="TH SarabunPSK" w:hAnsi="TH SarabunPSK" w:cs="TH SarabunPSK"/>
          <w:b/>
          <w:bCs/>
          <w:sz w:val="26"/>
          <w:szCs w:val="26"/>
        </w:rPr>
        <w:tab/>
      </w:r>
      <w:r w:rsidRPr="006822E4">
        <w:rPr>
          <w:rFonts w:ascii="TH SarabunPSK" w:hAnsi="TH SarabunPSK" w:cs="TH SarabunPSK"/>
          <w:b/>
          <w:bCs/>
          <w:sz w:val="26"/>
          <w:szCs w:val="26"/>
        </w:rPr>
        <w:tab/>
      </w:r>
      <w:r w:rsidRPr="006822E4">
        <w:rPr>
          <w:rFonts w:ascii="TH SarabunPSK" w:hAnsi="TH SarabunPSK" w:cs="TH SarabunPSK"/>
          <w:b/>
          <w:bCs/>
          <w:sz w:val="26"/>
          <w:szCs w:val="26"/>
        </w:rPr>
        <w:tab/>
      </w:r>
      <w:r w:rsidRPr="006822E4">
        <w:rPr>
          <w:rFonts w:ascii="TH SarabunPSK" w:hAnsi="TH SarabunPSK" w:cs="TH SarabunPSK"/>
          <w:b/>
          <w:bCs/>
          <w:sz w:val="26"/>
          <w:szCs w:val="26"/>
        </w:rPr>
        <w:tab/>
      </w:r>
      <w:r w:rsidRPr="006822E4">
        <w:rPr>
          <w:rFonts w:ascii="TH SarabunPSK" w:hAnsi="TH SarabunPSK" w:cs="TH SarabunPSK"/>
          <w:b/>
          <w:bCs/>
          <w:sz w:val="26"/>
          <w:szCs w:val="26"/>
        </w:rPr>
        <w:tab/>
      </w:r>
      <w:r w:rsidRPr="006822E4">
        <w:rPr>
          <w:rFonts w:ascii="TH SarabunPSK" w:hAnsi="TH SarabunPSK" w:cs="TH SarabunPSK"/>
          <w:b/>
          <w:bCs/>
          <w:sz w:val="26"/>
          <w:szCs w:val="26"/>
        </w:rPr>
        <w:tab/>
      </w:r>
      <w:r w:rsidRPr="006822E4">
        <w:rPr>
          <w:rFonts w:ascii="TH SarabunPSK" w:hAnsi="TH SarabunPSK" w:cs="TH SarabunPSK"/>
          <w:b/>
          <w:bCs/>
          <w:sz w:val="26"/>
          <w:szCs w:val="26"/>
          <w:cs/>
          <w:lang w:bidi="th-TH"/>
        </w:rPr>
        <w:t xml:space="preserve">            คณะศิลปกรรมศาสตร์</w:t>
      </w:r>
    </w:p>
    <w:p w14:paraId="44BE2268" w14:textId="76B10212" w:rsidR="00343D69" w:rsidRPr="006822E4" w:rsidRDefault="00343D69" w:rsidP="00A571A6">
      <w:pPr>
        <w:rPr>
          <w:rFonts w:ascii="TH SarabunPSK" w:hAnsi="TH SarabunPSK" w:cs="TH SarabunPSK"/>
          <w:b/>
          <w:bCs/>
          <w:sz w:val="26"/>
          <w:szCs w:val="26"/>
          <w:lang w:bidi="th-TH"/>
        </w:rPr>
      </w:pPr>
      <w:r w:rsidRPr="006822E4">
        <w:rPr>
          <w:rFonts w:ascii="TH SarabunPSK" w:hAnsi="TH SarabunPSK" w:cs="TH SarabunPSK"/>
          <w:b/>
          <w:bCs/>
          <w:sz w:val="26"/>
          <w:szCs w:val="26"/>
          <w:cs/>
          <w:lang w:bidi="th-TH"/>
        </w:rPr>
        <w:t xml:space="preserve">สาขาวิชา    </w:t>
      </w:r>
      <w:r w:rsidR="00284A42" w:rsidRPr="006822E4">
        <w:rPr>
          <w:rFonts w:ascii="TH SarabunPSK" w:hAnsi="TH SarabunPSK" w:cs="TH SarabunPSK"/>
          <w:b/>
          <w:bCs/>
          <w:sz w:val="26"/>
          <w:szCs w:val="26"/>
          <w:cs/>
          <w:lang w:bidi="th-TH"/>
        </w:rPr>
        <w:t>ศิลปกรรมศาสตร์</w:t>
      </w:r>
    </w:p>
    <w:tbl>
      <w:tblPr>
        <w:tblW w:w="8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4773"/>
        <w:gridCol w:w="1371"/>
        <w:gridCol w:w="345"/>
        <w:gridCol w:w="345"/>
        <w:gridCol w:w="345"/>
        <w:gridCol w:w="360"/>
      </w:tblGrid>
      <w:tr w:rsidR="00343D69" w:rsidRPr="006822E4" w14:paraId="5E8F2871" w14:textId="77777777" w:rsidTr="009A1FF9">
        <w:trPr>
          <w:trHeight w:val="244"/>
        </w:trPr>
        <w:tc>
          <w:tcPr>
            <w:tcW w:w="863" w:type="dxa"/>
            <w:tcBorders>
              <w:top w:val="nil"/>
              <w:left w:val="nil"/>
              <w:bottom w:val="nil"/>
              <w:right w:val="nil"/>
            </w:tcBorders>
          </w:tcPr>
          <w:p w14:paraId="4D3AB623" w14:textId="77777777" w:rsidR="00343D69" w:rsidRPr="006822E4" w:rsidRDefault="00343D69" w:rsidP="00A571A6">
            <w:pPr>
              <w:ind w:left="-110"/>
              <w:rPr>
                <w:rFonts w:ascii="TH SarabunPSK" w:hAnsi="TH SarabunPSK" w:cs="TH SarabunPSK"/>
                <w:b/>
                <w:bCs/>
                <w:sz w:val="26"/>
                <w:szCs w:val="26"/>
                <w:cs/>
                <w:lang w:bidi="th-TH"/>
              </w:rPr>
            </w:pPr>
            <w:r w:rsidRPr="006822E4">
              <w:rPr>
                <w:rFonts w:ascii="TH SarabunPSK" w:hAnsi="TH SarabunPSK" w:cs="TH SarabunPSK"/>
                <w:b/>
                <w:bCs/>
                <w:sz w:val="26"/>
                <w:szCs w:val="26"/>
                <w:cs/>
                <w:lang w:bidi="th-TH"/>
              </w:rPr>
              <w:t>หลักสูตร</w:t>
            </w:r>
          </w:p>
        </w:tc>
        <w:tc>
          <w:tcPr>
            <w:tcW w:w="4773" w:type="dxa"/>
            <w:tcBorders>
              <w:top w:val="nil"/>
              <w:left w:val="nil"/>
              <w:bottom w:val="nil"/>
              <w:right w:val="nil"/>
            </w:tcBorders>
          </w:tcPr>
          <w:p w14:paraId="606A4C0E" w14:textId="50FDDB3A" w:rsidR="00343D69" w:rsidRPr="006822E4" w:rsidRDefault="009A1FF9" w:rsidP="00A571A6">
            <w:pPr>
              <w:rPr>
                <w:rFonts w:ascii="TH SarabunPSK" w:hAnsi="TH SarabunPSK" w:cs="TH SarabunPSK"/>
                <w:b/>
                <w:bCs/>
                <w:sz w:val="26"/>
                <w:szCs w:val="26"/>
                <w:lang w:bidi="th-TH"/>
              </w:rPr>
            </w:pPr>
            <w:r w:rsidRPr="006822E4">
              <w:rPr>
                <w:rFonts w:ascii="TH SarabunPSK" w:hAnsi="TH SarabunPSK" w:cs="TH SarabunPSK"/>
                <w:b/>
                <w:bCs/>
                <w:sz w:val="26"/>
                <w:szCs w:val="26"/>
                <w:cs/>
                <w:lang w:bidi="th-TH"/>
              </w:rPr>
              <w:t xml:space="preserve">ศิลปกรรมศาสตรดุษฎีบัณฑิต  </w:t>
            </w:r>
            <w:r w:rsidR="006822E4" w:rsidRPr="006822E4">
              <w:rPr>
                <w:rFonts w:ascii="TH SarabunPSK" w:hAnsi="TH SarabunPSK" w:cs="TH SarabunPSK"/>
                <w:b/>
                <w:bCs/>
                <w:sz w:val="26"/>
                <w:szCs w:val="26"/>
                <w:cs/>
                <w:lang w:bidi="th-TH"/>
              </w:rPr>
              <w:t xml:space="preserve"> </w:t>
            </w:r>
          </w:p>
        </w:tc>
        <w:tc>
          <w:tcPr>
            <w:tcW w:w="1371" w:type="dxa"/>
            <w:tcBorders>
              <w:top w:val="nil"/>
              <w:left w:val="nil"/>
              <w:bottom w:val="nil"/>
              <w:right w:val="single" w:sz="4" w:space="0" w:color="auto"/>
            </w:tcBorders>
          </w:tcPr>
          <w:p w14:paraId="68F4B224" w14:textId="77777777" w:rsidR="00343D69" w:rsidRPr="006822E4" w:rsidRDefault="00343D69" w:rsidP="00A571A6">
            <w:pPr>
              <w:rPr>
                <w:rFonts w:ascii="TH SarabunPSK" w:hAnsi="TH SarabunPSK" w:cs="TH SarabunPSK"/>
                <w:b/>
                <w:bCs/>
                <w:sz w:val="26"/>
                <w:szCs w:val="26"/>
                <w:lang w:bidi="th-TH"/>
              </w:rPr>
            </w:pPr>
            <w:r w:rsidRPr="006822E4">
              <w:rPr>
                <w:rFonts w:ascii="TH SarabunPSK" w:hAnsi="TH SarabunPSK" w:cs="TH SarabunPSK"/>
                <w:b/>
                <w:bCs/>
                <w:sz w:val="26"/>
                <w:szCs w:val="26"/>
                <w:cs/>
                <w:lang w:bidi="th-TH"/>
              </w:rPr>
              <w:t>รหัสหลักสูตร</w:t>
            </w:r>
          </w:p>
        </w:tc>
        <w:tc>
          <w:tcPr>
            <w:tcW w:w="345" w:type="dxa"/>
            <w:tcBorders>
              <w:left w:val="single" w:sz="4" w:space="0" w:color="auto"/>
            </w:tcBorders>
          </w:tcPr>
          <w:p w14:paraId="0E62EEFD" w14:textId="162D5977" w:rsidR="00343D69" w:rsidRPr="006822E4" w:rsidRDefault="00CC13E3" w:rsidP="00A571A6">
            <w:pPr>
              <w:rPr>
                <w:rFonts w:ascii="TH SarabunPSK" w:hAnsi="TH SarabunPSK" w:cs="TH SarabunPSK"/>
                <w:b/>
                <w:bCs/>
                <w:sz w:val="26"/>
                <w:szCs w:val="26"/>
                <w:lang w:bidi="th-TH"/>
              </w:rPr>
            </w:pPr>
            <w:r w:rsidRPr="006822E4">
              <w:rPr>
                <w:rFonts w:ascii="TH SarabunPSK" w:hAnsi="TH SarabunPSK" w:cs="TH SarabunPSK"/>
                <w:b/>
                <w:bCs/>
                <w:sz w:val="26"/>
                <w:szCs w:val="26"/>
                <w:lang w:bidi="th-TH"/>
              </w:rPr>
              <w:t>4</w:t>
            </w:r>
          </w:p>
        </w:tc>
        <w:tc>
          <w:tcPr>
            <w:tcW w:w="345" w:type="dxa"/>
          </w:tcPr>
          <w:p w14:paraId="04772692" w14:textId="77777777" w:rsidR="00343D69" w:rsidRPr="006822E4" w:rsidRDefault="00343D69" w:rsidP="00A571A6">
            <w:pPr>
              <w:rPr>
                <w:rFonts w:ascii="TH SarabunPSK" w:hAnsi="TH SarabunPSK" w:cs="TH SarabunPSK"/>
                <w:b/>
                <w:bCs/>
                <w:sz w:val="26"/>
                <w:szCs w:val="26"/>
                <w:lang w:bidi="th-TH"/>
              </w:rPr>
            </w:pPr>
            <w:r w:rsidRPr="006822E4">
              <w:rPr>
                <w:rFonts w:ascii="TH SarabunPSK" w:hAnsi="TH SarabunPSK" w:cs="TH SarabunPSK"/>
                <w:b/>
                <w:bCs/>
                <w:sz w:val="26"/>
                <w:szCs w:val="26"/>
                <w:cs/>
                <w:lang w:bidi="th-TH"/>
              </w:rPr>
              <w:t>1</w:t>
            </w:r>
          </w:p>
        </w:tc>
        <w:tc>
          <w:tcPr>
            <w:tcW w:w="345" w:type="dxa"/>
          </w:tcPr>
          <w:p w14:paraId="6A0F6D87" w14:textId="4A65C76A" w:rsidR="00343D69" w:rsidRPr="006822E4" w:rsidRDefault="00CC13E3" w:rsidP="00A571A6">
            <w:pPr>
              <w:rPr>
                <w:rFonts w:ascii="TH SarabunPSK" w:hAnsi="TH SarabunPSK" w:cs="TH SarabunPSK"/>
                <w:b/>
                <w:bCs/>
                <w:sz w:val="26"/>
                <w:szCs w:val="26"/>
                <w:lang w:bidi="th-TH"/>
              </w:rPr>
            </w:pPr>
            <w:r w:rsidRPr="006822E4">
              <w:rPr>
                <w:rFonts w:ascii="TH SarabunPSK" w:hAnsi="TH SarabunPSK" w:cs="TH SarabunPSK"/>
                <w:b/>
                <w:bCs/>
                <w:sz w:val="26"/>
                <w:szCs w:val="26"/>
                <w:lang w:bidi="th-TH"/>
              </w:rPr>
              <w:t>2</w:t>
            </w:r>
          </w:p>
        </w:tc>
        <w:tc>
          <w:tcPr>
            <w:tcW w:w="360" w:type="dxa"/>
          </w:tcPr>
          <w:p w14:paraId="6CE9C09D" w14:textId="77777777" w:rsidR="00343D69" w:rsidRPr="006822E4" w:rsidRDefault="00343D69" w:rsidP="00A571A6">
            <w:pPr>
              <w:rPr>
                <w:rFonts w:ascii="TH SarabunPSK" w:hAnsi="TH SarabunPSK" w:cs="TH SarabunPSK"/>
                <w:b/>
                <w:bCs/>
                <w:sz w:val="26"/>
                <w:szCs w:val="26"/>
                <w:lang w:bidi="th-TH"/>
              </w:rPr>
            </w:pPr>
            <w:r w:rsidRPr="006822E4">
              <w:rPr>
                <w:rFonts w:ascii="TH SarabunPSK" w:hAnsi="TH SarabunPSK" w:cs="TH SarabunPSK"/>
                <w:b/>
                <w:bCs/>
                <w:sz w:val="26"/>
                <w:szCs w:val="26"/>
                <w:lang w:bidi="th-TH"/>
              </w:rPr>
              <w:t>8</w:t>
            </w:r>
          </w:p>
        </w:tc>
      </w:tr>
    </w:tbl>
    <w:p w14:paraId="350F55FC" w14:textId="77777777" w:rsidR="00343D69" w:rsidRPr="006822E4" w:rsidRDefault="00343D69" w:rsidP="00A571A6">
      <w:pPr>
        <w:rPr>
          <w:rFonts w:ascii="TH SarabunPSK" w:hAnsi="TH SarabunPSK" w:cs="TH SarabunPSK"/>
          <w:b/>
          <w:bCs/>
          <w:sz w:val="26"/>
          <w:szCs w:val="26"/>
        </w:rPr>
      </w:pPr>
      <w:r w:rsidRPr="006822E4">
        <w:rPr>
          <w:rFonts w:ascii="TH SarabunPSK" w:hAnsi="TH SarabunPSK" w:cs="TH SarabunPSK"/>
          <w:b/>
          <w:bCs/>
          <w:sz w:val="26"/>
          <w:szCs w:val="26"/>
          <w:cs/>
          <w:lang w:bidi="th-TH"/>
        </w:rPr>
        <w:t>คุณสมบัติของผู้มีสิทธิ์สมัคร</w:t>
      </w:r>
    </w:p>
    <w:p w14:paraId="286283B5" w14:textId="03D10B24" w:rsidR="00343D69" w:rsidRPr="006822E4" w:rsidRDefault="00343D69" w:rsidP="00634533">
      <w:pPr>
        <w:ind w:firstLine="720"/>
        <w:rPr>
          <w:rFonts w:ascii="TH SarabunPSK" w:hAnsi="TH SarabunPSK" w:cs="TH SarabunPSK"/>
          <w:sz w:val="26"/>
          <w:szCs w:val="26"/>
          <w:cs/>
          <w:lang w:bidi="th-TH"/>
        </w:rPr>
      </w:pPr>
      <w:r w:rsidRPr="006822E4">
        <w:rPr>
          <w:rFonts w:ascii="TH SarabunPSK" w:hAnsi="TH SarabunPSK" w:cs="TH SarabunPSK"/>
          <w:sz w:val="26"/>
          <w:szCs w:val="26"/>
          <w:cs/>
          <w:lang w:bidi="th-TH"/>
        </w:rPr>
        <w:t>1.  สำเร็จการศึกษาระดับปริญญามหาบัณฑิต</w:t>
      </w:r>
      <w:r w:rsidR="004B2377" w:rsidRPr="006822E4">
        <w:rPr>
          <w:rFonts w:ascii="TH SarabunPSK" w:hAnsi="TH SarabunPSK" w:cs="TH SarabunPSK"/>
          <w:sz w:val="26"/>
          <w:szCs w:val="26"/>
          <w:cs/>
          <w:lang w:bidi="th-TH"/>
        </w:rPr>
        <w:t>ทุกสาขา</w:t>
      </w:r>
    </w:p>
    <w:p w14:paraId="66638474" w14:textId="76D3587C" w:rsidR="00723CE7" w:rsidRPr="006822E4" w:rsidRDefault="00343D69" w:rsidP="00634533">
      <w:pPr>
        <w:ind w:firstLine="720"/>
        <w:rPr>
          <w:rFonts w:ascii="TH SarabunPSK" w:hAnsi="TH SarabunPSK" w:cs="TH SarabunPSK"/>
          <w:sz w:val="26"/>
          <w:szCs w:val="26"/>
          <w:lang w:bidi="th-TH"/>
        </w:rPr>
      </w:pPr>
      <w:r w:rsidRPr="006822E4">
        <w:rPr>
          <w:rFonts w:ascii="TH SarabunPSK" w:hAnsi="TH SarabunPSK" w:cs="TH SarabunPSK"/>
          <w:spacing w:val="-4"/>
          <w:sz w:val="26"/>
          <w:szCs w:val="26"/>
          <w:cs/>
          <w:lang w:bidi="th-TH"/>
        </w:rPr>
        <w:t xml:space="preserve">2.   </w:t>
      </w:r>
      <w:r w:rsidRPr="006822E4">
        <w:rPr>
          <w:rFonts w:ascii="TH SarabunPSK" w:hAnsi="TH SarabunPSK" w:cs="TH SarabunPSK"/>
          <w:sz w:val="26"/>
          <w:szCs w:val="26"/>
          <w:cs/>
          <w:lang w:bidi="th-TH"/>
        </w:rPr>
        <w:t>มีคุณสมบัติอื่นๆ เป็นไปตามประกาศซึ่งบัณฑิตวิทยาลัยจะประกาศให้ทราบแต่ละปี หรือคณะกรรมการบริหารหลักสูตร</w:t>
      </w:r>
    </w:p>
    <w:p w14:paraId="12DD3DD8" w14:textId="77777777" w:rsidR="00343D69" w:rsidRPr="006822E4" w:rsidRDefault="00723CE7" w:rsidP="00A571A6">
      <w:pPr>
        <w:ind w:left="720"/>
        <w:rPr>
          <w:rFonts w:ascii="TH SarabunPSK" w:hAnsi="TH SarabunPSK" w:cs="TH SarabunPSK"/>
          <w:sz w:val="26"/>
          <w:szCs w:val="26"/>
          <w:lang w:bidi="th-TH"/>
        </w:rPr>
      </w:pPr>
      <w:r w:rsidRPr="006822E4">
        <w:rPr>
          <w:rFonts w:ascii="TH SarabunPSK" w:hAnsi="TH SarabunPSK" w:cs="TH SarabunPSK"/>
          <w:sz w:val="26"/>
          <w:szCs w:val="26"/>
          <w:cs/>
          <w:lang w:bidi="th-TH"/>
        </w:rPr>
        <w:t xml:space="preserve">     </w:t>
      </w:r>
      <w:r w:rsidR="00343D69" w:rsidRPr="006822E4">
        <w:rPr>
          <w:rFonts w:ascii="TH SarabunPSK" w:hAnsi="TH SarabunPSK" w:cs="TH SarabunPSK"/>
          <w:sz w:val="26"/>
          <w:szCs w:val="26"/>
          <w:cs/>
          <w:lang w:bidi="th-TH"/>
        </w:rPr>
        <w:t>พิจารณาแล้วเห็นสมควรให้มีสิทธิ์สมัครเข้าศึกษาได้</w:t>
      </w:r>
    </w:p>
    <w:p w14:paraId="56130DB8" w14:textId="7EB65CF7" w:rsidR="00285FAB" w:rsidRPr="006822E4" w:rsidRDefault="00285FAB" w:rsidP="00A571A6">
      <w:pPr>
        <w:pStyle w:val="NoSpacing"/>
        <w:rPr>
          <w:rFonts w:ascii="TH SarabunPSK" w:hAnsi="TH SarabunPSK" w:cs="TH SarabunPSK"/>
          <w:b/>
          <w:bCs/>
          <w:sz w:val="26"/>
          <w:szCs w:val="26"/>
        </w:rPr>
      </w:pPr>
      <w:r w:rsidRPr="006822E4">
        <w:rPr>
          <w:rFonts w:ascii="TH SarabunPSK" w:hAnsi="TH SarabunPSK" w:cs="TH SarabunPSK"/>
          <w:b/>
          <w:bCs/>
          <w:sz w:val="26"/>
          <w:szCs w:val="26"/>
          <w:cs/>
        </w:rPr>
        <w:t xml:space="preserve">หลักฐานและเอกสารประกอบการสมัคร (อัพโหลดไฟล์ </w:t>
      </w:r>
      <w:r w:rsidRPr="006822E4">
        <w:rPr>
          <w:rFonts w:ascii="TH SarabunPSK" w:hAnsi="TH SarabunPSK" w:cs="TH SarabunPSK"/>
          <w:b/>
          <w:bCs/>
          <w:sz w:val="26"/>
          <w:szCs w:val="26"/>
        </w:rPr>
        <w:t xml:space="preserve">pdf </w:t>
      </w:r>
      <w:r w:rsidRPr="006822E4">
        <w:rPr>
          <w:rFonts w:ascii="TH SarabunPSK" w:hAnsi="TH SarabunPSK" w:cs="TH SarabunPSK"/>
          <w:b/>
          <w:bCs/>
          <w:sz w:val="26"/>
          <w:szCs w:val="26"/>
          <w:cs/>
        </w:rPr>
        <w:t xml:space="preserve">ข้อ 1, </w:t>
      </w:r>
      <w:r w:rsidRPr="006822E4">
        <w:rPr>
          <w:rFonts w:ascii="TH SarabunPSK" w:hAnsi="TH SarabunPSK" w:cs="TH SarabunPSK"/>
          <w:b/>
          <w:bCs/>
          <w:sz w:val="26"/>
          <w:szCs w:val="26"/>
        </w:rPr>
        <w:t>2</w:t>
      </w:r>
      <w:r w:rsidR="004D778F" w:rsidRPr="006822E4">
        <w:rPr>
          <w:rFonts w:ascii="TH SarabunPSK" w:hAnsi="TH SarabunPSK" w:cs="TH SarabunPSK"/>
          <w:b/>
          <w:bCs/>
          <w:sz w:val="26"/>
          <w:szCs w:val="26"/>
          <w:cs/>
        </w:rPr>
        <w:t xml:space="preserve"> </w:t>
      </w:r>
      <w:r w:rsidRPr="006822E4">
        <w:rPr>
          <w:rFonts w:ascii="TH SarabunPSK" w:hAnsi="TH SarabunPSK" w:cs="TH SarabunPSK"/>
          <w:b/>
          <w:bCs/>
          <w:sz w:val="26"/>
          <w:szCs w:val="26"/>
          <w:cs/>
        </w:rPr>
        <w:t>ในระบบการสมัคร)</w:t>
      </w:r>
    </w:p>
    <w:p w14:paraId="34023904" w14:textId="77777777" w:rsidR="00285FAB" w:rsidRPr="006822E4" w:rsidRDefault="00285FAB" w:rsidP="00A571A6">
      <w:pPr>
        <w:pStyle w:val="NoSpacing"/>
        <w:rPr>
          <w:rFonts w:ascii="TH SarabunPSK" w:hAnsi="TH SarabunPSK" w:cs="TH SarabunPSK"/>
          <w:b/>
          <w:bCs/>
          <w:sz w:val="26"/>
          <w:szCs w:val="26"/>
        </w:rPr>
      </w:pPr>
      <w:r w:rsidRPr="006822E4">
        <w:rPr>
          <w:rFonts w:ascii="TH SarabunPSK" w:eastAsia="Times New Roman" w:hAnsi="TH SarabunPSK" w:cs="TH SarabunPSK"/>
          <w:b/>
          <w:bCs/>
          <w:spacing w:val="-4"/>
          <w:sz w:val="26"/>
          <w:szCs w:val="26"/>
          <w:cs/>
        </w:rPr>
        <w:t xml:space="preserve">กรอกใบสมัคร </w:t>
      </w:r>
      <w:r w:rsidRPr="006822E4">
        <w:rPr>
          <w:rFonts w:ascii="TH SarabunPSK" w:eastAsia="Times New Roman" w:hAnsi="TH SarabunPSK" w:cs="TH SarabunPSK"/>
          <w:b/>
          <w:bCs/>
          <w:spacing w:val="-4"/>
          <w:sz w:val="26"/>
          <w:szCs w:val="26"/>
          <w:lang w:bidi="ar-SA"/>
        </w:rPr>
        <w:t xml:space="preserve">ONLINE  </w:t>
      </w:r>
      <w:r w:rsidRPr="006822E4">
        <w:rPr>
          <w:rFonts w:ascii="TH SarabunPSK" w:eastAsia="Times New Roman" w:hAnsi="TH SarabunPSK" w:cs="TH SarabunPSK"/>
          <w:b/>
          <w:bCs/>
          <w:spacing w:val="-4"/>
          <w:sz w:val="26"/>
          <w:szCs w:val="26"/>
          <w:cs/>
        </w:rPr>
        <w:t xml:space="preserve">เว็บไซต์ </w:t>
      </w:r>
      <w:r w:rsidRPr="006822E4">
        <w:rPr>
          <w:rFonts w:ascii="TH SarabunPSK" w:eastAsia="Times New Roman" w:hAnsi="TH SarabunPSK" w:cs="TH SarabunPSK"/>
          <w:b/>
          <w:bCs/>
          <w:spacing w:val="-4"/>
          <w:sz w:val="26"/>
          <w:szCs w:val="26"/>
          <w:lang w:bidi="ar-SA"/>
        </w:rPr>
        <w:t>http</w:t>
      </w:r>
      <w:r w:rsidRPr="006822E4">
        <w:rPr>
          <w:rFonts w:ascii="TH SarabunPSK" w:eastAsia="Times New Roman" w:hAnsi="TH SarabunPSK" w:cs="TH SarabunPSK"/>
          <w:b/>
          <w:bCs/>
          <w:spacing w:val="-4"/>
          <w:sz w:val="26"/>
          <w:szCs w:val="26"/>
          <w:cs/>
        </w:rPr>
        <w:t>://</w:t>
      </w:r>
      <w:r w:rsidRPr="006822E4">
        <w:rPr>
          <w:rFonts w:ascii="TH SarabunPSK" w:eastAsia="Times New Roman" w:hAnsi="TH SarabunPSK" w:cs="TH SarabunPSK"/>
          <w:b/>
          <w:bCs/>
          <w:spacing w:val="-4"/>
          <w:sz w:val="26"/>
          <w:szCs w:val="26"/>
          <w:lang w:bidi="ar-SA"/>
        </w:rPr>
        <w:t>www</w:t>
      </w:r>
      <w:r w:rsidRPr="006822E4">
        <w:rPr>
          <w:rFonts w:ascii="TH SarabunPSK" w:eastAsia="Times New Roman" w:hAnsi="TH SarabunPSK" w:cs="TH SarabunPSK"/>
          <w:b/>
          <w:bCs/>
          <w:spacing w:val="-4"/>
          <w:sz w:val="26"/>
          <w:szCs w:val="26"/>
          <w:cs/>
        </w:rPr>
        <w:t>.</w:t>
      </w:r>
      <w:r w:rsidRPr="006822E4">
        <w:rPr>
          <w:rFonts w:ascii="TH SarabunPSK" w:eastAsia="Times New Roman" w:hAnsi="TH SarabunPSK" w:cs="TH SarabunPSK"/>
          <w:b/>
          <w:bCs/>
          <w:spacing w:val="-4"/>
          <w:sz w:val="26"/>
          <w:szCs w:val="26"/>
          <w:lang w:bidi="ar-SA"/>
        </w:rPr>
        <w:t>grad</w:t>
      </w:r>
      <w:r w:rsidRPr="006822E4">
        <w:rPr>
          <w:rFonts w:ascii="TH SarabunPSK" w:eastAsia="Times New Roman" w:hAnsi="TH SarabunPSK" w:cs="TH SarabunPSK"/>
          <w:b/>
          <w:bCs/>
          <w:spacing w:val="-4"/>
          <w:sz w:val="26"/>
          <w:szCs w:val="26"/>
          <w:cs/>
        </w:rPr>
        <w:t>.</w:t>
      </w:r>
      <w:proofErr w:type="spellStart"/>
      <w:r w:rsidRPr="006822E4">
        <w:rPr>
          <w:rFonts w:ascii="TH SarabunPSK" w:eastAsia="Times New Roman" w:hAnsi="TH SarabunPSK" w:cs="TH SarabunPSK"/>
          <w:b/>
          <w:bCs/>
          <w:spacing w:val="-4"/>
          <w:sz w:val="26"/>
          <w:szCs w:val="26"/>
          <w:lang w:bidi="ar-SA"/>
        </w:rPr>
        <w:t>chula</w:t>
      </w:r>
      <w:proofErr w:type="spellEnd"/>
      <w:r w:rsidRPr="006822E4">
        <w:rPr>
          <w:rFonts w:ascii="TH SarabunPSK" w:eastAsia="Times New Roman" w:hAnsi="TH SarabunPSK" w:cs="TH SarabunPSK"/>
          <w:b/>
          <w:bCs/>
          <w:spacing w:val="-4"/>
          <w:sz w:val="26"/>
          <w:szCs w:val="26"/>
          <w:cs/>
        </w:rPr>
        <w:t>.</w:t>
      </w:r>
      <w:r w:rsidRPr="006822E4">
        <w:rPr>
          <w:rFonts w:ascii="TH SarabunPSK" w:eastAsia="Times New Roman" w:hAnsi="TH SarabunPSK" w:cs="TH SarabunPSK"/>
          <w:b/>
          <w:bCs/>
          <w:spacing w:val="-4"/>
          <w:sz w:val="26"/>
          <w:szCs w:val="26"/>
          <w:lang w:bidi="ar-SA"/>
        </w:rPr>
        <w:t>ac</w:t>
      </w:r>
      <w:r w:rsidRPr="006822E4">
        <w:rPr>
          <w:rFonts w:ascii="TH SarabunPSK" w:eastAsia="Times New Roman" w:hAnsi="TH SarabunPSK" w:cs="TH SarabunPSK"/>
          <w:b/>
          <w:bCs/>
          <w:spacing w:val="-4"/>
          <w:sz w:val="26"/>
          <w:szCs w:val="26"/>
          <w:cs/>
        </w:rPr>
        <w:t>.</w:t>
      </w:r>
      <w:proofErr w:type="spellStart"/>
      <w:r w:rsidRPr="006822E4">
        <w:rPr>
          <w:rFonts w:ascii="TH SarabunPSK" w:eastAsia="Times New Roman" w:hAnsi="TH SarabunPSK" w:cs="TH SarabunPSK"/>
          <w:b/>
          <w:bCs/>
          <w:spacing w:val="-4"/>
          <w:sz w:val="26"/>
          <w:szCs w:val="26"/>
          <w:lang w:bidi="ar-SA"/>
        </w:rPr>
        <w:t>th</w:t>
      </w:r>
      <w:proofErr w:type="spellEnd"/>
    </w:p>
    <w:p w14:paraId="54521AE1" w14:textId="2C9E358C" w:rsidR="00285FAB" w:rsidRPr="006822E4" w:rsidRDefault="00285FAB" w:rsidP="00A571A6">
      <w:pPr>
        <w:pStyle w:val="NoSpacing"/>
        <w:numPr>
          <w:ilvl w:val="0"/>
          <w:numId w:val="1"/>
        </w:numPr>
        <w:rPr>
          <w:rFonts w:ascii="TH SarabunPSK" w:hAnsi="TH SarabunPSK" w:cs="TH SarabunPSK"/>
          <w:sz w:val="26"/>
          <w:szCs w:val="26"/>
        </w:rPr>
      </w:pPr>
      <w:r w:rsidRPr="006822E4">
        <w:rPr>
          <w:rFonts w:ascii="TH SarabunPSK" w:hAnsi="TH SarabunPSK" w:cs="TH SarabunPSK"/>
          <w:sz w:val="26"/>
          <w:szCs w:val="26"/>
          <w:cs/>
        </w:rPr>
        <w:t xml:space="preserve">สแกนบัตรประจำตัวประชาชน </w:t>
      </w:r>
      <w:r w:rsidR="004D778F" w:rsidRPr="006822E4">
        <w:rPr>
          <w:rFonts w:ascii="TH SarabunPSK" w:hAnsi="TH SarabunPSK" w:cs="TH SarabunPSK"/>
          <w:sz w:val="26"/>
          <w:szCs w:val="26"/>
          <w:cs/>
        </w:rPr>
        <w:t>หรือหนังสือเดินทาง</w:t>
      </w:r>
    </w:p>
    <w:p w14:paraId="6CDE0E11" w14:textId="77777777" w:rsidR="00285FAB" w:rsidRPr="006822E4" w:rsidRDefault="00285FAB" w:rsidP="00A571A6">
      <w:pPr>
        <w:pStyle w:val="NoSpacing"/>
        <w:numPr>
          <w:ilvl w:val="0"/>
          <w:numId w:val="1"/>
        </w:numPr>
        <w:jc w:val="thaiDistribute"/>
        <w:rPr>
          <w:rFonts w:ascii="TH SarabunPSK" w:hAnsi="TH SarabunPSK" w:cs="TH SarabunPSK"/>
          <w:sz w:val="26"/>
          <w:szCs w:val="26"/>
        </w:rPr>
      </w:pPr>
      <w:r w:rsidRPr="006822E4">
        <w:rPr>
          <w:rFonts w:ascii="TH SarabunPSK" w:hAnsi="TH SarabunPSK" w:cs="TH SarabunPSK"/>
          <w:sz w:val="26"/>
          <w:szCs w:val="26"/>
          <w:cs/>
        </w:rPr>
        <w:t>สแกนใบคะแนนรายวิชา (</w:t>
      </w:r>
      <w:r w:rsidRPr="006822E4">
        <w:rPr>
          <w:rFonts w:ascii="TH SarabunPSK" w:hAnsi="TH SarabunPSK" w:cs="TH SarabunPSK"/>
          <w:sz w:val="26"/>
          <w:szCs w:val="26"/>
        </w:rPr>
        <w:t>Transcript</w:t>
      </w:r>
      <w:r w:rsidRPr="006822E4">
        <w:rPr>
          <w:rFonts w:ascii="TH SarabunPSK" w:hAnsi="TH SarabunPSK" w:cs="TH SarabunPSK"/>
          <w:sz w:val="26"/>
          <w:szCs w:val="26"/>
          <w:cs/>
        </w:rPr>
        <w:t>) ตลอดหลักสูตร หรือสแกนใบรับรองคะแนนรายวิชา ผู้ที่สำเร็จการศึกษาแล้วให้ระบุคะแนนหรือแต้มเฉลี่ยสะสม ส่วนผู้ที่กำลังศึกษาอยู่ในปีสุดท้ายของหลักสูตรให้ใช้หนังสือรับรองคะแนนรายวิชาที่ได้ศึกษามาทั้งหมด</w:t>
      </w:r>
    </w:p>
    <w:p w14:paraId="1DCE8456" w14:textId="77777777" w:rsidR="00285FAB" w:rsidRPr="006822E4" w:rsidRDefault="00285FAB" w:rsidP="00A571A6">
      <w:pPr>
        <w:pStyle w:val="NoSpacing"/>
        <w:numPr>
          <w:ilvl w:val="0"/>
          <w:numId w:val="1"/>
        </w:numPr>
        <w:jc w:val="thaiDistribute"/>
        <w:rPr>
          <w:rFonts w:ascii="TH SarabunPSK" w:hAnsi="TH SarabunPSK" w:cs="TH SarabunPSK"/>
          <w:sz w:val="26"/>
          <w:szCs w:val="26"/>
        </w:rPr>
      </w:pPr>
      <w:r w:rsidRPr="006822E4">
        <w:rPr>
          <w:rFonts w:ascii="TH SarabunPSK" w:hAnsi="TH SarabunPSK" w:cs="TH SarabunPSK"/>
          <w:sz w:val="26"/>
          <w:szCs w:val="26"/>
          <w:cs/>
        </w:rPr>
        <w:t>สแกนใบคะแนนการทดสอบภาษาอังกฤษของศูนย์ทดสอบทางวิชาการแห่งจุฬาลงกรณ์มหาวิทยาลัย</w:t>
      </w:r>
      <w:r w:rsidRPr="006822E4">
        <w:rPr>
          <w:rFonts w:ascii="TH SarabunPSK" w:hAnsi="TH SarabunPSK" w:cs="TH SarabunPSK"/>
          <w:sz w:val="26"/>
          <w:szCs w:val="26"/>
        </w:rPr>
        <w:t xml:space="preserve"> CU</w:t>
      </w:r>
      <w:r w:rsidRPr="006822E4">
        <w:rPr>
          <w:rFonts w:ascii="TH SarabunPSK" w:hAnsi="TH SarabunPSK" w:cs="TH SarabunPSK"/>
          <w:sz w:val="26"/>
          <w:szCs w:val="26"/>
          <w:cs/>
        </w:rPr>
        <w:t>-</w:t>
      </w:r>
      <w:r w:rsidRPr="006822E4">
        <w:rPr>
          <w:rFonts w:ascii="TH SarabunPSK" w:hAnsi="TH SarabunPSK" w:cs="TH SarabunPSK"/>
          <w:sz w:val="26"/>
          <w:szCs w:val="26"/>
        </w:rPr>
        <w:t xml:space="preserve">TEP </w:t>
      </w:r>
      <w:r w:rsidRPr="006822E4">
        <w:rPr>
          <w:rFonts w:ascii="TH SarabunPSK" w:hAnsi="TH SarabunPSK" w:cs="TH SarabunPSK"/>
          <w:sz w:val="26"/>
          <w:szCs w:val="26"/>
          <w:cs/>
        </w:rPr>
        <w:t xml:space="preserve">หรือใบคะแนนผลการทดสอบ </w:t>
      </w:r>
      <w:r w:rsidRPr="006822E4">
        <w:rPr>
          <w:rFonts w:ascii="TH SarabunPSK" w:hAnsi="TH SarabunPSK" w:cs="TH SarabunPSK"/>
          <w:sz w:val="26"/>
          <w:szCs w:val="26"/>
        </w:rPr>
        <w:t xml:space="preserve">TOEFL  </w:t>
      </w:r>
      <w:r w:rsidRPr="006822E4">
        <w:rPr>
          <w:rFonts w:ascii="TH SarabunPSK" w:hAnsi="TH SarabunPSK" w:cs="TH SarabunPSK"/>
          <w:sz w:val="26"/>
          <w:szCs w:val="26"/>
          <w:cs/>
        </w:rPr>
        <w:t xml:space="preserve">หรือใบคะแนนผลการทดสอบ </w:t>
      </w:r>
      <w:r w:rsidRPr="006822E4">
        <w:rPr>
          <w:rFonts w:ascii="TH SarabunPSK" w:hAnsi="TH SarabunPSK" w:cs="TH SarabunPSK"/>
          <w:sz w:val="26"/>
          <w:szCs w:val="26"/>
        </w:rPr>
        <w:t xml:space="preserve">IELTS </w:t>
      </w:r>
      <w:r w:rsidRPr="006822E4">
        <w:rPr>
          <w:rFonts w:ascii="TH SarabunPSK" w:hAnsi="TH SarabunPSK" w:cs="TH SarabunPSK"/>
          <w:sz w:val="26"/>
          <w:szCs w:val="26"/>
          <w:cs/>
        </w:rPr>
        <w:t xml:space="preserve">(ผลคะแนนต้องมีอายุไม่เกิน 2 ปี นับจากวันรายงานผลคะแนนการทดสอบถึงวันประกาศผลสอบในรายละเอียดแนบท้ายประกาศการรับสมัครของแต่ละสาขาวิชา)  </w:t>
      </w:r>
    </w:p>
    <w:p w14:paraId="16B788EC" w14:textId="77777777" w:rsidR="00285FAB" w:rsidRPr="006822E4" w:rsidRDefault="00285FAB" w:rsidP="00A571A6">
      <w:pPr>
        <w:pStyle w:val="NoSpacing"/>
        <w:jc w:val="thaiDistribute"/>
        <w:rPr>
          <w:rFonts w:ascii="TH SarabunPSK" w:hAnsi="TH SarabunPSK" w:cs="TH SarabunPSK"/>
          <w:b/>
          <w:bCs/>
          <w:sz w:val="26"/>
          <w:szCs w:val="26"/>
          <w:lang w:eastAsia="zh-CN"/>
        </w:rPr>
      </w:pPr>
      <w:r w:rsidRPr="006822E4">
        <w:rPr>
          <w:rFonts w:ascii="TH SarabunPSK" w:hAnsi="TH SarabunPSK" w:cs="TH SarabunPSK"/>
          <w:b/>
          <w:bCs/>
          <w:sz w:val="26"/>
          <w:szCs w:val="26"/>
          <w:cs/>
          <w:lang w:eastAsia="zh-CN"/>
        </w:rPr>
        <w:t xml:space="preserve">ผู้สมัครสอบบันทึกข้อมูลการสมัคร </w:t>
      </w:r>
      <w:r w:rsidRPr="006822E4">
        <w:rPr>
          <w:rFonts w:ascii="TH SarabunPSK" w:hAnsi="TH SarabunPSK" w:cs="TH SarabunPSK"/>
          <w:b/>
          <w:bCs/>
          <w:sz w:val="26"/>
          <w:szCs w:val="26"/>
          <w:lang w:eastAsia="zh-CN"/>
        </w:rPr>
        <w:t xml:space="preserve">ONLINE  </w:t>
      </w:r>
      <w:r w:rsidRPr="006822E4">
        <w:rPr>
          <w:rFonts w:ascii="TH SarabunPSK" w:hAnsi="TH SarabunPSK" w:cs="TH SarabunPSK"/>
          <w:b/>
          <w:bCs/>
          <w:sz w:val="26"/>
          <w:szCs w:val="26"/>
          <w:cs/>
          <w:lang w:eastAsia="zh-CN"/>
        </w:rPr>
        <w:t xml:space="preserve">ทางอินเทอร์เน็ต เว็บไซต์ </w:t>
      </w:r>
      <w:r w:rsidRPr="006822E4">
        <w:rPr>
          <w:rFonts w:ascii="TH SarabunPSK" w:hAnsi="TH SarabunPSK" w:cs="TH SarabunPSK"/>
          <w:b/>
          <w:bCs/>
          <w:sz w:val="26"/>
          <w:szCs w:val="26"/>
          <w:lang w:eastAsia="zh-CN"/>
        </w:rPr>
        <w:t>http</w:t>
      </w:r>
      <w:r w:rsidRPr="006822E4">
        <w:rPr>
          <w:rFonts w:ascii="TH SarabunPSK" w:hAnsi="TH SarabunPSK" w:cs="TH SarabunPSK"/>
          <w:b/>
          <w:bCs/>
          <w:sz w:val="26"/>
          <w:szCs w:val="26"/>
          <w:cs/>
          <w:lang w:eastAsia="zh-CN"/>
        </w:rPr>
        <w:t>://</w:t>
      </w:r>
      <w:r w:rsidRPr="006822E4">
        <w:rPr>
          <w:rFonts w:ascii="TH SarabunPSK" w:hAnsi="TH SarabunPSK" w:cs="TH SarabunPSK"/>
          <w:b/>
          <w:bCs/>
          <w:sz w:val="26"/>
          <w:szCs w:val="26"/>
          <w:lang w:eastAsia="zh-CN"/>
        </w:rPr>
        <w:t>www</w:t>
      </w:r>
      <w:r w:rsidRPr="006822E4">
        <w:rPr>
          <w:rFonts w:ascii="TH SarabunPSK" w:hAnsi="TH SarabunPSK" w:cs="TH SarabunPSK"/>
          <w:b/>
          <w:bCs/>
          <w:sz w:val="26"/>
          <w:szCs w:val="26"/>
          <w:cs/>
          <w:lang w:eastAsia="zh-CN"/>
        </w:rPr>
        <w:t>.</w:t>
      </w:r>
      <w:r w:rsidRPr="006822E4">
        <w:rPr>
          <w:rFonts w:ascii="TH SarabunPSK" w:hAnsi="TH SarabunPSK" w:cs="TH SarabunPSK"/>
          <w:b/>
          <w:bCs/>
          <w:sz w:val="26"/>
          <w:szCs w:val="26"/>
          <w:lang w:eastAsia="zh-CN"/>
        </w:rPr>
        <w:t>grad</w:t>
      </w:r>
      <w:r w:rsidRPr="006822E4">
        <w:rPr>
          <w:rFonts w:ascii="TH SarabunPSK" w:hAnsi="TH SarabunPSK" w:cs="TH SarabunPSK"/>
          <w:b/>
          <w:bCs/>
          <w:sz w:val="26"/>
          <w:szCs w:val="26"/>
          <w:cs/>
          <w:lang w:eastAsia="zh-CN"/>
        </w:rPr>
        <w:t>.</w:t>
      </w:r>
      <w:proofErr w:type="spellStart"/>
      <w:r w:rsidRPr="006822E4">
        <w:rPr>
          <w:rFonts w:ascii="TH SarabunPSK" w:hAnsi="TH SarabunPSK" w:cs="TH SarabunPSK"/>
          <w:b/>
          <w:bCs/>
          <w:sz w:val="26"/>
          <w:szCs w:val="26"/>
          <w:lang w:eastAsia="zh-CN"/>
        </w:rPr>
        <w:t>chula</w:t>
      </w:r>
      <w:proofErr w:type="spellEnd"/>
      <w:r w:rsidRPr="006822E4">
        <w:rPr>
          <w:rFonts w:ascii="TH SarabunPSK" w:hAnsi="TH SarabunPSK" w:cs="TH SarabunPSK"/>
          <w:b/>
          <w:bCs/>
          <w:sz w:val="26"/>
          <w:szCs w:val="26"/>
          <w:cs/>
          <w:lang w:eastAsia="zh-CN"/>
        </w:rPr>
        <w:t>.</w:t>
      </w:r>
      <w:r w:rsidRPr="006822E4">
        <w:rPr>
          <w:rFonts w:ascii="TH SarabunPSK" w:hAnsi="TH SarabunPSK" w:cs="TH SarabunPSK"/>
          <w:b/>
          <w:bCs/>
          <w:sz w:val="26"/>
          <w:szCs w:val="26"/>
          <w:lang w:eastAsia="zh-CN"/>
        </w:rPr>
        <w:t>ac</w:t>
      </w:r>
      <w:r w:rsidRPr="006822E4">
        <w:rPr>
          <w:rFonts w:ascii="TH SarabunPSK" w:hAnsi="TH SarabunPSK" w:cs="TH SarabunPSK"/>
          <w:b/>
          <w:bCs/>
          <w:sz w:val="26"/>
          <w:szCs w:val="26"/>
          <w:cs/>
          <w:lang w:eastAsia="zh-CN"/>
        </w:rPr>
        <w:t>.</w:t>
      </w:r>
      <w:proofErr w:type="spellStart"/>
      <w:r w:rsidRPr="006822E4">
        <w:rPr>
          <w:rFonts w:ascii="TH SarabunPSK" w:hAnsi="TH SarabunPSK" w:cs="TH SarabunPSK"/>
          <w:b/>
          <w:bCs/>
          <w:sz w:val="26"/>
          <w:szCs w:val="26"/>
          <w:lang w:eastAsia="zh-CN"/>
        </w:rPr>
        <w:t>th</w:t>
      </w:r>
      <w:proofErr w:type="spellEnd"/>
      <w:r w:rsidRPr="006822E4">
        <w:rPr>
          <w:rFonts w:ascii="TH SarabunPSK" w:hAnsi="TH SarabunPSK" w:cs="TH SarabunPSK"/>
          <w:b/>
          <w:bCs/>
          <w:sz w:val="26"/>
          <w:szCs w:val="26"/>
          <w:lang w:eastAsia="zh-CN"/>
        </w:rPr>
        <w:t xml:space="preserve">  </w:t>
      </w:r>
      <w:r w:rsidRPr="006822E4">
        <w:rPr>
          <w:rFonts w:ascii="TH SarabunPSK" w:hAnsi="TH SarabunPSK" w:cs="TH SarabunPSK"/>
          <w:b/>
          <w:bCs/>
          <w:sz w:val="26"/>
          <w:szCs w:val="26"/>
          <w:cs/>
          <w:lang w:eastAsia="zh-CN"/>
        </w:rPr>
        <w:t xml:space="preserve">แล้ว </w:t>
      </w:r>
      <w:r w:rsidRPr="006822E4">
        <w:rPr>
          <w:rFonts w:ascii="TH SarabunPSK" w:hAnsi="TH SarabunPSK" w:cs="TH SarabunPSK"/>
          <w:b/>
          <w:bCs/>
          <w:sz w:val="26"/>
          <w:szCs w:val="26"/>
          <w:lang w:eastAsia="zh-CN"/>
        </w:rPr>
        <w:t xml:space="preserve">Print  </w:t>
      </w:r>
      <w:r w:rsidRPr="006822E4">
        <w:rPr>
          <w:rFonts w:ascii="TH SarabunPSK" w:hAnsi="TH SarabunPSK" w:cs="TH SarabunPSK"/>
          <w:b/>
          <w:bCs/>
          <w:sz w:val="26"/>
          <w:szCs w:val="26"/>
          <w:cs/>
          <w:lang w:eastAsia="zh-CN"/>
        </w:rPr>
        <w:t>ใบสมัครพร้อมแนบเอกสารที่ต้องส่งพร้อมใบสมัคร  ดังนี้</w:t>
      </w:r>
    </w:p>
    <w:p w14:paraId="1A0C899F" w14:textId="77777777" w:rsidR="00285FAB" w:rsidRPr="006822E4" w:rsidRDefault="00285FAB" w:rsidP="00A571A6">
      <w:pPr>
        <w:pStyle w:val="ListParagraph"/>
        <w:numPr>
          <w:ilvl w:val="0"/>
          <w:numId w:val="2"/>
        </w:numPr>
        <w:spacing w:after="0" w:line="240" w:lineRule="auto"/>
        <w:rPr>
          <w:rFonts w:ascii="TH SarabunPSK" w:hAnsi="TH SarabunPSK" w:cs="TH SarabunPSK"/>
          <w:sz w:val="26"/>
          <w:szCs w:val="26"/>
        </w:rPr>
      </w:pPr>
      <w:r w:rsidRPr="006822E4">
        <w:rPr>
          <w:rFonts w:ascii="TH SarabunPSK" w:hAnsi="TH SarabunPSK" w:cs="TH SarabunPSK"/>
          <w:sz w:val="26"/>
          <w:szCs w:val="26"/>
          <w:cs/>
        </w:rPr>
        <w:t xml:space="preserve"> ใบสมัครจากระบบออนไลน์ (มีรูปถ่ายเรียบร้อย)</w:t>
      </w:r>
    </w:p>
    <w:p w14:paraId="6E0861F7" w14:textId="0EA64FC0" w:rsidR="00285FAB" w:rsidRPr="006822E4" w:rsidRDefault="00285FAB" w:rsidP="00A571A6">
      <w:pPr>
        <w:pStyle w:val="ListParagraph"/>
        <w:numPr>
          <w:ilvl w:val="0"/>
          <w:numId w:val="2"/>
        </w:numPr>
        <w:spacing w:after="0" w:line="240" w:lineRule="auto"/>
        <w:rPr>
          <w:rFonts w:ascii="TH SarabunPSK" w:hAnsi="TH SarabunPSK" w:cs="TH SarabunPSK"/>
          <w:sz w:val="26"/>
          <w:szCs w:val="26"/>
        </w:rPr>
      </w:pPr>
      <w:r w:rsidRPr="006822E4">
        <w:rPr>
          <w:rFonts w:ascii="TH SarabunPSK" w:hAnsi="TH SarabunPSK" w:cs="TH SarabunPSK"/>
          <w:sz w:val="26"/>
          <w:szCs w:val="26"/>
          <w:cs/>
        </w:rPr>
        <w:t xml:space="preserve"> สำเนาบัตรประชาชน </w:t>
      </w:r>
      <w:r w:rsidR="004D778F" w:rsidRPr="006822E4">
        <w:rPr>
          <w:rFonts w:ascii="TH SarabunPSK" w:hAnsi="TH SarabunPSK" w:cs="TH SarabunPSK"/>
          <w:sz w:val="26"/>
          <w:szCs w:val="26"/>
          <w:cs/>
        </w:rPr>
        <w:t>หรือหนังสือเดินทาง</w:t>
      </w:r>
    </w:p>
    <w:p w14:paraId="52A32C54" w14:textId="77777777" w:rsidR="00285FAB" w:rsidRPr="006822E4" w:rsidRDefault="00285FAB" w:rsidP="00A571A6">
      <w:pPr>
        <w:pStyle w:val="NoSpacing"/>
        <w:numPr>
          <w:ilvl w:val="0"/>
          <w:numId w:val="2"/>
        </w:numPr>
        <w:rPr>
          <w:rFonts w:ascii="TH SarabunPSK" w:hAnsi="TH SarabunPSK" w:cs="TH SarabunPSK"/>
          <w:sz w:val="26"/>
          <w:szCs w:val="26"/>
        </w:rPr>
      </w:pPr>
      <w:r w:rsidRPr="006822E4">
        <w:rPr>
          <w:rFonts w:ascii="TH SarabunPSK" w:hAnsi="TH SarabunPSK" w:cs="TH SarabunPSK"/>
          <w:sz w:val="26"/>
          <w:szCs w:val="26"/>
          <w:cs/>
        </w:rPr>
        <w:t xml:space="preserve"> สำเนา ใบเปลี่ยนชื่อ-สกุล (กรณีที่ ชื่อ-สกุล ในเอกสารไม่ตรงกัน)</w:t>
      </w:r>
    </w:p>
    <w:p w14:paraId="58E8660F" w14:textId="3F58EB32" w:rsidR="00285FAB" w:rsidRPr="006822E4" w:rsidRDefault="00285FAB" w:rsidP="00A571A6">
      <w:pPr>
        <w:pStyle w:val="ListParagraph"/>
        <w:numPr>
          <w:ilvl w:val="0"/>
          <w:numId w:val="2"/>
        </w:numPr>
        <w:spacing w:after="0" w:line="240" w:lineRule="auto"/>
        <w:rPr>
          <w:rFonts w:ascii="TH SarabunPSK" w:hAnsi="TH SarabunPSK" w:cs="TH SarabunPSK"/>
          <w:sz w:val="26"/>
          <w:szCs w:val="26"/>
        </w:rPr>
      </w:pPr>
      <w:r w:rsidRPr="006822E4">
        <w:rPr>
          <w:rFonts w:ascii="TH SarabunPSK" w:hAnsi="TH SarabunPSK" w:cs="TH SarabunPSK"/>
          <w:sz w:val="26"/>
          <w:szCs w:val="26"/>
          <w:cs/>
        </w:rPr>
        <w:t xml:space="preserve"> สำเนาทะเบียนบ้าน</w:t>
      </w:r>
      <w:r w:rsidR="004D778F" w:rsidRPr="006822E4">
        <w:rPr>
          <w:rFonts w:ascii="TH SarabunPSK" w:hAnsi="TH SarabunPSK" w:cs="TH SarabunPSK"/>
          <w:sz w:val="26"/>
          <w:szCs w:val="26"/>
          <w:cs/>
        </w:rPr>
        <w:t xml:space="preserve"> (สำหรับนิสิตชาวไทย)</w:t>
      </w:r>
    </w:p>
    <w:p w14:paraId="66A03B97" w14:textId="4EE8A3FD" w:rsidR="00285FAB" w:rsidRPr="006822E4" w:rsidRDefault="00285FAB" w:rsidP="00A571A6">
      <w:pPr>
        <w:pStyle w:val="ListParagraph"/>
        <w:numPr>
          <w:ilvl w:val="0"/>
          <w:numId w:val="2"/>
        </w:numPr>
        <w:spacing w:after="0" w:line="240" w:lineRule="auto"/>
        <w:rPr>
          <w:rFonts w:ascii="TH SarabunPSK" w:hAnsi="TH SarabunPSK" w:cs="TH SarabunPSK"/>
          <w:sz w:val="26"/>
          <w:szCs w:val="26"/>
        </w:rPr>
      </w:pPr>
      <w:r w:rsidRPr="006822E4">
        <w:rPr>
          <w:rFonts w:ascii="TH SarabunPSK" w:hAnsi="TH SarabunPSK" w:cs="TH SarabunPSK"/>
          <w:sz w:val="26"/>
          <w:szCs w:val="26"/>
          <w:cs/>
        </w:rPr>
        <w:t xml:space="preserve"> สำเนาหลักฐานการศึกษา (</w:t>
      </w:r>
      <w:r w:rsidRPr="006822E4">
        <w:rPr>
          <w:rFonts w:ascii="TH SarabunPSK" w:hAnsi="TH SarabunPSK" w:cs="TH SarabunPSK"/>
          <w:sz w:val="26"/>
          <w:szCs w:val="26"/>
        </w:rPr>
        <w:t>TRANSCRIPT</w:t>
      </w:r>
      <w:r w:rsidRPr="006822E4">
        <w:rPr>
          <w:rFonts w:ascii="TH SarabunPSK" w:hAnsi="TH SarabunPSK" w:cs="TH SarabunPSK"/>
          <w:sz w:val="26"/>
          <w:szCs w:val="26"/>
          <w:cs/>
        </w:rPr>
        <w:t>) ปริญญาตรี และปริญญาโท</w:t>
      </w:r>
      <w:r w:rsidR="004D778F" w:rsidRPr="006822E4">
        <w:rPr>
          <w:rFonts w:ascii="TH SarabunPSK" w:hAnsi="TH SarabunPSK" w:cs="TH SarabunPSK"/>
          <w:sz w:val="26"/>
          <w:szCs w:val="26"/>
          <w:cs/>
        </w:rPr>
        <w:t xml:space="preserve"> พร้อมเอกสารแปลที่รับรองโดยสถาบันการแปลภาษา</w:t>
      </w:r>
    </w:p>
    <w:p w14:paraId="2C1B1082" w14:textId="77777777" w:rsidR="00285FAB" w:rsidRPr="006822E4" w:rsidRDefault="00285FAB" w:rsidP="00A571A6">
      <w:pPr>
        <w:pStyle w:val="NoSpacing"/>
        <w:numPr>
          <w:ilvl w:val="0"/>
          <w:numId w:val="2"/>
        </w:numPr>
        <w:jc w:val="thaiDistribute"/>
        <w:rPr>
          <w:rFonts w:ascii="TH SarabunPSK" w:hAnsi="TH SarabunPSK" w:cs="TH SarabunPSK"/>
          <w:sz w:val="26"/>
          <w:szCs w:val="26"/>
        </w:rPr>
      </w:pPr>
      <w:r w:rsidRPr="006822E4">
        <w:rPr>
          <w:rFonts w:ascii="TH SarabunPSK" w:hAnsi="TH SarabunPSK" w:cs="TH SarabunPSK"/>
          <w:sz w:val="26"/>
          <w:szCs w:val="26"/>
          <w:cs/>
        </w:rPr>
        <w:t xml:space="preserve"> คะแนนสอบภาษาอังกฤษ เกณฑ์แรกเข้า (</w:t>
      </w:r>
      <w:r w:rsidRPr="006822E4">
        <w:rPr>
          <w:rFonts w:ascii="TH SarabunPSK" w:hAnsi="TH SarabunPSK" w:cs="TH SarabunPSK"/>
          <w:sz w:val="26"/>
          <w:szCs w:val="26"/>
        </w:rPr>
        <w:t>CU</w:t>
      </w:r>
      <w:r w:rsidRPr="006822E4">
        <w:rPr>
          <w:rFonts w:ascii="TH SarabunPSK" w:hAnsi="TH SarabunPSK" w:cs="TH SarabunPSK"/>
          <w:sz w:val="26"/>
          <w:szCs w:val="26"/>
          <w:cs/>
        </w:rPr>
        <w:t>-</w:t>
      </w:r>
      <w:r w:rsidRPr="006822E4">
        <w:rPr>
          <w:rFonts w:ascii="TH SarabunPSK" w:hAnsi="TH SarabunPSK" w:cs="TH SarabunPSK"/>
          <w:sz w:val="26"/>
          <w:szCs w:val="26"/>
        </w:rPr>
        <w:t>TEP</w:t>
      </w:r>
      <w:r w:rsidRPr="006822E4">
        <w:rPr>
          <w:rFonts w:ascii="TH SarabunPSK" w:hAnsi="TH SarabunPSK" w:cs="TH SarabunPSK"/>
          <w:sz w:val="26"/>
          <w:szCs w:val="26"/>
          <w:cs/>
        </w:rPr>
        <w:t xml:space="preserve"> 45 คะแนน)</w:t>
      </w:r>
      <w:r w:rsidR="00562399" w:rsidRPr="006822E4">
        <w:rPr>
          <w:rFonts w:ascii="TH SarabunPSK" w:hAnsi="TH SarabunPSK" w:cs="TH SarabunPSK"/>
          <w:sz w:val="26"/>
          <w:szCs w:val="26"/>
          <w:cs/>
        </w:rPr>
        <w:t xml:space="preserve"> ใบคะแนนการทดสอบภาษาอังกฤษของศูนย์ทดสอบทางวิชาการแห่งจุฬาลงกรณ์มหาวิทยาลัย</w:t>
      </w:r>
      <w:r w:rsidR="00562399" w:rsidRPr="006822E4">
        <w:rPr>
          <w:rFonts w:ascii="TH SarabunPSK" w:hAnsi="TH SarabunPSK" w:cs="TH SarabunPSK"/>
          <w:sz w:val="26"/>
          <w:szCs w:val="26"/>
        </w:rPr>
        <w:t xml:space="preserve"> CU</w:t>
      </w:r>
      <w:r w:rsidR="00562399" w:rsidRPr="006822E4">
        <w:rPr>
          <w:rFonts w:ascii="TH SarabunPSK" w:hAnsi="TH SarabunPSK" w:cs="TH SarabunPSK"/>
          <w:sz w:val="26"/>
          <w:szCs w:val="26"/>
          <w:cs/>
        </w:rPr>
        <w:t>-</w:t>
      </w:r>
      <w:r w:rsidR="00562399" w:rsidRPr="006822E4">
        <w:rPr>
          <w:rFonts w:ascii="TH SarabunPSK" w:hAnsi="TH SarabunPSK" w:cs="TH SarabunPSK"/>
          <w:sz w:val="26"/>
          <w:szCs w:val="26"/>
        </w:rPr>
        <w:t xml:space="preserve">TEP </w:t>
      </w:r>
      <w:r w:rsidR="00562399" w:rsidRPr="006822E4">
        <w:rPr>
          <w:rFonts w:ascii="TH SarabunPSK" w:hAnsi="TH SarabunPSK" w:cs="TH SarabunPSK"/>
          <w:sz w:val="26"/>
          <w:szCs w:val="26"/>
          <w:cs/>
        </w:rPr>
        <w:t xml:space="preserve">หรือใบคะแนนผลการทดสอบ </w:t>
      </w:r>
      <w:r w:rsidR="00562399" w:rsidRPr="006822E4">
        <w:rPr>
          <w:rFonts w:ascii="TH SarabunPSK" w:hAnsi="TH SarabunPSK" w:cs="TH SarabunPSK"/>
          <w:sz w:val="26"/>
          <w:szCs w:val="26"/>
        </w:rPr>
        <w:t xml:space="preserve">TOEFL  </w:t>
      </w:r>
      <w:r w:rsidR="00562399" w:rsidRPr="006822E4">
        <w:rPr>
          <w:rFonts w:ascii="TH SarabunPSK" w:hAnsi="TH SarabunPSK" w:cs="TH SarabunPSK"/>
          <w:sz w:val="26"/>
          <w:szCs w:val="26"/>
          <w:cs/>
        </w:rPr>
        <w:t xml:space="preserve">หรือใบคะแนนผลการทดสอบ </w:t>
      </w:r>
      <w:r w:rsidR="00562399" w:rsidRPr="006822E4">
        <w:rPr>
          <w:rFonts w:ascii="TH SarabunPSK" w:hAnsi="TH SarabunPSK" w:cs="TH SarabunPSK"/>
          <w:sz w:val="26"/>
          <w:szCs w:val="26"/>
        </w:rPr>
        <w:t xml:space="preserve">IELTS </w:t>
      </w:r>
      <w:r w:rsidR="00562399" w:rsidRPr="006822E4">
        <w:rPr>
          <w:rFonts w:ascii="TH SarabunPSK" w:hAnsi="TH SarabunPSK" w:cs="TH SarabunPSK"/>
          <w:sz w:val="26"/>
          <w:szCs w:val="26"/>
          <w:cs/>
        </w:rPr>
        <w:t xml:space="preserve">(ผลคะแนนต้องมีอายุไม่เกิน 2 ปีนับจากวันรายงานผลคะแนนการทดสอบถึงวันประกาศผลสอบในรายละเอียดแนบท้ายประกาศการรับสมัครของแต่ละสาขาวิชา)  </w:t>
      </w:r>
    </w:p>
    <w:p w14:paraId="25552059" w14:textId="77777777" w:rsidR="00285FAB" w:rsidRPr="006822E4" w:rsidRDefault="00285FAB" w:rsidP="00A571A6">
      <w:pPr>
        <w:pStyle w:val="ListParagraph"/>
        <w:numPr>
          <w:ilvl w:val="0"/>
          <w:numId w:val="2"/>
        </w:numPr>
        <w:spacing w:after="0" w:line="240" w:lineRule="auto"/>
        <w:rPr>
          <w:rFonts w:ascii="TH SarabunPSK" w:hAnsi="TH SarabunPSK" w:cs="TH SarabunPSK"/>
          <w:sz w:val="26"/>
          <w:szCs w:val="26"/>
        </w:rPr>
      </w:pPr>
      <w:r w:rsidRPr="006822E4">
        <w:rPr>
          <w:rFonts w:ascii="TH SarabunPSK" w:hAnsi="TH SarabunPSK" w:cs="TH SarabunPSK"/>
          <w:sz w:val="26"/>
          <w:szCs w:val="26"/>
          <w:cs/>
        </w:rPr>
        <w:t xml:space="preserve"> </w:t>
      </w:r>
      <w:r w:rsidR="009A1FF9" w:rsidRPr="006822E4">
        <w:rPr>
          <w:rFonts w:ascii="TH SarabunPSK" w:hAnsi="TH SarabunPSK" w:cs="TH SarabunPSK"/>
          <w:sz w:val="26"/>
          <w:szCs w:val="26"/>
          <w:cs/>
        </w:rPr>
        <w:t xml:space="preserve">หนังสือรับรองผู้ทรงคุณวุฒิ </w:t>
      </w:r>
      <w:r w:rsidRPr="006822E4">
        <w:rPr>
          <w:rFonts w:ascii="TH SarabunPSK" w:hAnsi="TH SarabunPSK" w:cs="TH SarabunPSK"/>
          <w:sz w:val="26"/>
          <w:szCs w:val="26"/>
          <w:cs/>
        </w:rPr>
        <w:t>จำนวน  2</w:t>
      </w:r>
      <w:r w:rsidR="009A1FF9" w:rsidRPr="006822E4">
        <w:rPr>
          <w:rFonts w:ascii="TH SarabunPSK" w:hAnsi="TH SarabunPSK" w:cs="TH SarabunPSK"/>
          <w:sz w:val="26"/>
          <w:szCs w:val="26"/>
          <w:cs/>
        </w:rPr>
        <w:t xml:space="preserve">  ฉบับ (ไม่จำกัดแบบฟอร์ม)   </w:t>
      </w:r>
    </w:p>
    <w:p w14:paraId="4DC6B6FF" w14:textId="4FF76002" w:rsidR="00285FAB" w:rsidRPr="006822E4" w:rsidRDefault="00285FAB" w:rsidP="00A571A6">
      <w:pPr>
        <w:pStyle w:val="ListParagraph"/>
        <w:numPr>
          <w:ilvl w:val="0"/>
          <w:numId w:val="2"/>
        </w:numPr>
        <w:spacing w:after="0" w:line="240" w:lineRule="auto"/>
        <w:rPr>
          <w:rFonts w:ascii="TH SarabunPSK" w:hAnsi="TH SarabunPSK" w:cs="TH SarabunPSK"/>
          <w:sz w:val="26"/>
          <w:szCs w:val="26"/>
        </w:rPr>
      </w:pPr>
      <w:r w:rsidRPr="006822E4">
        <w:rPr>
          <w:rFonts w:ascii="TH SarabunPSK" w:hAnsi="TH SarabunPSK" w:cs="TH SarabunPSK"/>
          <w:sz w:val="26"/>
          <w:szCs w:val="26"/>
          <w:cs/>
        </w:rPr>
        <w:t xml:space="preserve"> </w:t>
      </w:r>
      <w:r w:rsidR="004D778F" w:rsidRPr="006822E4">
        <w:rPr>
          <w:rFonts w:ascii="TH SarabunPSK" w:hAnsi="TH SarabunPSK" w:cs="TH SarabunPSK"/>
          <w:sz w:val="26"/>
          <w:szCs w:val="26"/>
          <w:cs/>
        </w:rPr>
        <w:t>โครงร่างวิทยานิพนธ์ (</w:t>
      </w:r>
      <w:r w:rsidR="00956CB0" w:rsidRPr="006822E4">
        <w:rPr>
          <w:rFonts w:ascii="TH SarabunPSK" w:hAnsi="TH SarabunPSK" w:cs="TH SarabunPSK"/>
          <w:sz w:val="26"/>
          <w:szCs w:val="26"/>
          <w:cs/>
        </w:rPr>
        <w:t>ดาวน์โหลดแบบฟอร์ม)</w:t>
      </w:r>
      <w:r w:rsidRPr="006822E4">
        <w:rPr>
          <w:rFonts w:ascii="TH SarabunPSK" w:hAnsi="TH SarabunPSK" w:cs="TH SarabunPSK"/>
          <w:sz w:val="26"/>
          <w:szCs w:val="26"/>
          <w:cs/>
        </w:rPr>
        <w:t xml:space="preserve"> </w:t>
      </w:r>
    </w:p>
    <w:p w14:paraId="5B67251C" w14:textId="6C998680" w:rsidR="00285FAB" w:rsidRPr="006822E4" w:rsidRDefault="00285FAB" w:rsidP="00A571A6">
      <w:pPr>
        <w:pStyle w:val="ListParagraph"/>
        <w:numPr>
          <w:ilvl w:val="0"/>
          <w:numId w:val="2"/>
        </w:numPr>
        <w:spacing w:after="0" w:line="240" w:lineRule="auto"/>
        <w:rPr>
          <w:rFonts w:ascii="TH SarabunPSK" w:hAnsi="TH SarabunPSK" w:cs="TH SarabunPSK"/>
          <w:color w:val="000000"/>
          <w:sz w:val="26"/>
          <w:szCs w:val="26"/>
        </w:rPr>
      </w:pPr>
      <w:r w:rsidRPr="006822E4">
        <w:rPr>
          <w:rStyle w:val="Emphasis"/>
          <w:rFonts w:ascii="TH SarabunPSK" w:hAnsi="TH SarabunPSK" w:cs="TH SarabunPSK"/>
          <w:i w:val="0"/>
          <w:iCs w:val="0"/>
          <w:color w:val="000000"/>
          <w:sz w:val="26"/>
          <w:szCs w:val="26"/>
          <w:shd w:val="clear" w:color="auto" w:fill="FFFFFF"/>
          <w:cs/>
        </w:rPr>
        <w:t xml:space="preserve"> ประวัติส่วนตัวผู้สมัคร</w:t>
      </w:r>
      <w:r w:rsidRPr="006822E4">
        <w:rPr>
          <w:rStyle w:val="apple-converted-space"/>
          <w:rFonts w:ascii="TH SarabunPSK" w:hAnsi="TH SarabunPSK" w:cs="TH SarabunPSK"/>
          <w:color w:val="000000"/>
          <w:sz w:val="26"/>
          <w:szCs w:val="26"/>
          <w:shd w:val="clear" w:color="auto" w:fill="FFFFFF"/>
        </w:rPr>
        <w:t> </w:t>
      </w:r>
      <w:r w:rsidRPr="006822E4">
        <w:rPr>
          <w:rFonts w:ascii="TH SarabunPSK" w:hAnsi="TH SarabunPSK" w:cs="TH SarabunPSK"/>
          <w:color w:val="000000"/>
          <w:sz w:val="26"/>
          <w:szCs w:val="26"/>
          <w:shd w:val="clear" w:color="auto" w:fill="FFFFFF"/>
          <w:cs/>
        </w:rPr>
        <w:t>(</w:t>
      </w:r>
      <w:r w:rsidRPr="006822E4">
        <w:rPr>
          <w:rFonts w:ascii="TH SarabunPSK" w:hAnsi="TH SarabunPSK" w:cs="TH SarabunPSK"/>
          <w:color w:val="000000"/>
          <w:sz w:val="26"/>
          <w:szCs w:val="26"/>
          <w:shd w:val="clear" w:color="auto" w:fill="FFFFFF"/>
        </w:rPr>
        <w:t>Resume</w:t>
      </w:r>
      <w:r w:rsidRPr="006822E4">
        <w:rPr>
          <w:rFonts w:ascii="TH SarabunPSK" w:hAnsi="TH SarabunPSK" w:cs="TH SarabunPSK"/>
          <w:color w:val="000000"/>
          <w:sz w:val="26"/>
          <w:szCs w:val="26"/>
          <w:shd w:val="clear" w:color="auto" w:fill="FFFFFF"/>
          <w:cs/>
        </w:rPr>
        <w:t xml:space="preserve">) พิมพ์ลง </w:t>
      </w:r>
      <w:r w:rsidRPr="006822E4">
        <w:rPr>
          <w:rFonts w:ascii="TH SarabunPSK" w:hAnsi="TH SarabunPSK" w:cs="TH SarabunPSK"/>
          <w:color w:val="000000"/>
          <w:sz w:val="26"/>
          <w:szCs w:val="26"/>
          <w:shd w:val="clear" w:color="auto" w:fill="FFFFFF"/>
        </w:rPr>
        <w:t>A4</w:t>
      </w:r>
    </w:p>
    <w:p w14:paraId="1F078029" w14:textId="432EED46" w:rsidR="00285FAB" w:rsidRPr="006822E4" w:rsidRDefault="00285FAB" w:rsidP="00A571A6">
      <w:pPr>
        <w:pStyle w:val="ListParagraph"/>
        <w:numPr>
          <w:ilvl w:val="0"/>
          <w:numId w:val="2"/>
        </w:numPr>
        <w:spacing w:after="0" w:line="240" w:lineRule="auto"/>
        <w:rPr>
          <w:rFonts w:ascii="TH SarabunPSK" w:hAnsi="TH SarabunPSK" w:cs="TH SarabunPSK"/>
          <w:color w:val="000000"/>
          <w:sz w:val="26"/>
          <w:szCs w:val="26"/>
        </w:rPr>
      </w:pPr>
      <w:r w:rsidRPr="006822E4">
        <w:rPr>
          <w:rFonts w:ascii="TH SarabunPSK" w:hAnsi="TH SarabunPSK" w:cs="TH SarabunPSK"/>
          <w:color w:val="000000"/>
          <w:sz w:val="26"/>
          <w:szCs w:val="26"/>
          <w:cs/>
        </w:rPr>
        <w:t xml:space="preserve"> แฟ้ม</w:t>
      </w:r>
      <w:r w:rsidR="00956CB0" w:rsidRPr="006822E4">
        <w:rPr>
          <w:rFonts w:ascii="TH SarabunPSK" w:hAnsi="TH SarabunPSK" w:cs="TH SarabunPSK"/>
          <w:color w:val="000000"/>
          <w:sz w:val="26"/>
          <w:szCs w:val="26"/>
          <w:cs/>
        </w:rPr>
        <w:t>สะสม</w:t>
      </w:r>
      <w:r w:rsidRPr="006822E4">
        <w:rPr>
          <w:rFonts w:ascii="TH SarabunPSK" w:hAnsi="TH SarabunPSK" w:cs="TH SarabunPSK"/>
          <w:color w:val="000000"/>
          <w:sz w:val="26"/>
          <w:szCs w:val="26"/>
          <w:cs/>
        </w:rPr>
        <w:t>ผลงาน (</w:t>
      </w:r>
      <w:r w:rsidR="00D97D85" w:rsidRPr="00D97D85">
        <w:rPr>
          <w:rFonts w:ascii="TH SarabunPSK" w:hAnsi="TH SarabunPSK" w:cs="TH SarabunPSK"/>
          <w:sz w:val="26"/>
          <w:szCs w:val="26"/>
          <w:cs/>
        </w:rPr>
        <w:t xml:space="preserve">อัพโหลดไฟล์ </w:t>
      </w:r>
      <w:r w:rsidR="00D97D85" w:rsidRPr="00D97D85">
        <w:rPr>
          <w:rFonts w:ascii="TH SarabunPSK" w:hAnsi="TH SarabunPSK" w:cs="TH SarabunPSK"/>
          <w:sz w:val="26"/>
          <w:szCs w:val="26"/>
        </w:rPr>
        <w:t>pdf</w:t>
      </w:r>
      <w:r w:rsidR="00FA3141">
        <w:rPr>
          <w:rFonts w:ascii="TH SarabunPSK" w:hAnsi="TH SarabunPSK" w:cs="TH SarabunPSK" w:hint="cs"/>
          <w:sz w:val="26"/>
          <w:szCs w:val="26"/>
          <w:cs/>
        </w:rPr>
        <w:t xml:space="preserve"> ส่งมาทางหลักสูตร</w:t>
      </w:r>
      <w:r w:rsidRPr="00D97D85">
        <w:rPr>
          <w:rFonts w:ascii="TH SarabunPSK" w:hAnsi="TH SarabunPSK" w:cs="TH SarabunPSK"/>
          <w:color w:val="000000"/>
          <w:sz w:val="26"/>
          <w:szCs w:val="26"/>
          <w:cs/>
        </w:rPr>
        <w:t>)</w:t>
      </w:r>
    </w:p>
    <w:p w14:paraId="7DCC6854" w14:textId="77777777" w:rsidR="00285FAB" w:rsidRDefault="00285FAB" w:rsidP="00943479">
      <w:pPr>
        <w:pStyle w:val="NoSpacing"/>
        <w:numPr>
          <w:ilvl w:val="0"/>
          <w:numId w:val="2"/>
        </w:numPr>
        <w:jc w:val="thaiDistribute"/>
        <w:rPr>
          <w:rFonts w:ascii="TH SarabunPSK" w:hAnsi="TH SarabunPSK" w:cs="TH SarabunPSK"/>
          <w:sz w:val="26"/>
          <w:szCs w:val="26"/>
        </w:rPr>
      </w:pPr>
      <w:r w:rsidRPr="006822E4">
        <w:rPr>
          <w:rFonts w:ascii="TH SarabunPSK" w:hAnsi="TH SarabunPSK" w:cs="TH SarabunPSK"/>
          <w:sz w:val="26"/>
          <w:szCs w:val="26"/>
          <w:cs/>
        </w:rPr>
        <w:t>สำเนาใบคะแนนการทดสอบภาษาอังกฤษของศูนย์ทดสอบทางวิชาการแห่งจุฬาลงกรณ์มหาวิทยาลัย</w:t>
      </w:r>
      <w:r w:rsidRPr="006822E4">
        <w:rPr>
          <w:rFonts w:ascii="TH SarabunPSK" w:hAnsi="TH SarabunPSK" w:cs="TH SarabunPSK"/>
          <w:sz w:val="26"/>
          <w:szCs w:val="26"/>
        </w:rPr>
        <w:t xml:space="preserve"> CU</w:t>
      </w:r>
      <w:r w:rsidRPr="006822E4">
        <w:rPr>
          <w:rFonts w:ascii="TH SarabunPSK" w:hAnsi="TH SarabunPSK" w:cs="TH SarabunPSK"/>
          <w:sz w:val="26"/>
          <w:szCs w:val="26"/>
          <w:cs/>
        </w:rPr>
        <w:t>-</w:t>
      </w:r>
      <w:r w:rsidRPr="006822E4">
        <w:rPr>
          <w:rFonts w:ascii="TH SarabunPSK" w:hAnsi="TH SarabunPSK" w:cs="TH SarabunPSK"/>
          <w:sz w:val="26"/>
          <w:szCs w:val="26"/>
        </w:rPr>
        <w:t xml:space="preserve">TEP </w:t>
      </w:r>
      <w:r w:rsidRPr="006822E4">
        <w:rPr>
          <w:rFonts w:ascii="TH SarabunPSK" w:hAnsi="TH SarabunPSK" w:cs="TH SarabunPSK"/>
          <w:sz w:val="26"/>
          <w:szCs w:val="26"/>
          <w:cs/>
        </w:rPr>
        <w:t xml:space="preserve">หรือใบคะแนนผลการทดสอบ </w:t>
      </w:r>
      <w:r w:rsidR="00662151" w:rsidRPr="006822E4">
        <w:rPr>
          <w:rFonts w:ascii="TH SarabunPSK" w:hAnsi="TH SarabunPSK" w:cs="TH SarabunPSK"/>
          <w:sz w:val="26"/>
          <w:szCs w:val="26"/>
        </w:rPr>
        <w:t xml:space="preserve">TOEFL </w:t>
      </w:r>
      <w:r w:rsidRPr="006822E4">
        <w:rPr>
          <w:rFonts w:ascii="TH SarabunPSK" w:hAnsi="TH SarabunPSK" w:cs="TH SarabunPSK"/>
          <w:sz w:val="26"/>
          <w:szCs w:val="26"/>
          <w:cs/>
        </w:rPr>
        <w:t xml:space="preserve">หรือใบคะแนนผลการทดสอบ </w:t>
      </w:r>
      <w:r w:rsidRPr="006822E4">
        <w:rPr>
          <w:rFonts w:ascii="TH SarabunPSK" w:hAnsi="TH SarabunPSK" w:cs="TH SarabunPSK"/>
          <w:sz w:val="26"/>
          <w:szCs w:val="26"/>
        </w:rPr>
        <w:t xml:space="preserve">IELTS </w:t>
      </w:r>
      <w:r w:rsidRPr="006822E4">
        <w:rPr>
          <w:rFonts w:ascii="TH SarabunPSK" w:hAnsi="TH SarabunPSK" w:cs="TH SarabunPSK"/>
          <w:sz w:val="26"/>
          <w:szCs w:val="26"/>
          <w:cs/>
        </w:rPr>
        <w:t xml:space="preserve">(ผลคะแนนต้องมีอายุไม่เกิน 2 ปีนับจากวันรายงานผลคะแนนการทดสอบถึงวันประกาศผลสอบในรายละเอียดแนบท้ายประกาศการรับสมัครของแต่ละสาขาวิชา)  </w:t>
      </w:r>
    </w:p>
    <w:p w14:paraId="2B78DA21" w14:textId="23C2B5AF" w:rsidR="00956CB0" w:rsidRPr="005701D8" w:rsidRDefault="00943479" w:rsidP="00943479">
      <w:pPr>
        <w:pStyle w:val="ListParagraph"/>
        <w:numPr>
          <w:ilvl w:val="0"/>
          <w:numId w:val="2"/>
        </w:numPr>
        <w:spacing w:after="0"/>
        <w:jc w:val="thaiDistribute"/>
        <w:rPr>
          <w:rFonts w:ascii="TH SarabunPSK" w:eastAsia="Cordia New" w:hAnsi="TH SarabunPSK" w:cs="TH SarabunPSK"/>
          <w:sz w:val="26"/>
          <w:szCs w:val="26"/>
          <w:highlight w:val="yellow"/>
        </w:rPr>
      </w:pPr>
      <w:r w:rsidRPr="005701D8">
        <w:rPr>
          <w:rFonts w:ascii="TH SarabunPSK" w:eastAsia="Cordia New" w:hAnsi="TH SarabunPSK" w:cs="TH SarabunPSK"/>
          <w:sz w:val="26"/>
          <w:szCs w:val="26"/>
          <w:highlight w:val="yellow"/>
          <w:cs/>
        </w:rPr>
        <w:t>หากพบว่าข้อมูลที่ใช้ในการสมัครไม่ถูกต้องหรือเป็นเท็จ คณะกรรมการบริหารหลักสูตรและมหาวิทยาลัย ขอสงวนสิทธิ์ใน</w:t>
      </w:r>
      <w:r w:rsidRPr="005701D8">
        <w:rPr>
          <w:rFonts w:ascii="TH SarabunPSK" w:eastAsia="Cordia New" w:hAnsi="TH SarabunPSK" w:cs="TH SarabunPSK" w:hint="cs"/>
          <w:sz w:val="26"/>
          <w:szCs w:val="26"/>
          <w:highlight w:val="yellow"/>
          <w:cs/>
        </w:rPr>
        <w:t xml:space="preserve">       </w:t>
      </w:r>
      <w:r w:rsidRPr="005701D8">
        <w:rPr>
          <w:rFonts w:ascii="TH SarabunPSK" w:eastAsia="Cordia New" w:hAnsi="TH SarabunPSK" w:cs="TH SarabunPSK"/>
          <w:sz w:val="26"/>
          <w:szCs w:val="26"/>
          <w:highlight w:val="yellow"/>
          <w:cs/>
        </w:rPr>
        <w:t>การยกเลิกการรับเข้าศึกษาและสำเร็จการศึกษา</w:t>
      </w:r>
    </w:p>
    <w:p w14:paraId="3F07878D" w14:textId="699D89AD" w:rsidR="00956CB0" w:rsidRPr="006822E4" w:rsidRDefault="00956CB0" w:rsidP="00943479">
      <w:pPr>
        <w:rPr>
          <w:rFonts w:ascii="TH SarabunPSK" w:hAnsi="TH SarabunPSK" w:cs="TH SarabunPSK"/>
          <w:sz w:val="26"/>
          <w:szCs w:val="26"/>
          <w:lang w:bidi="th-TH"/>
        </w:rPr>
      </w:pPr>
      <w:r w:rsidRPr="006822E4">
        <w:rPr>
          <w:rFonts w:ascii="TH SarabunPSK" w:hAnsi="TH SarabunPSK" w:cs="TH SarabunPSK"/>
          <w:b/>
          <w:bCs/>
          <w:i/>
          <w:iCs/>
          <w:sz w:val="26"/>
          <w:szCs w:val="26"/>
          <w:u w:val="single"/>
          <w:cs/>
          <w:lang w:bidi="th-TH"/>
        </w:rPr>
        <w:t>หมายเหตุ:</w:t>
      </w:r>
      <w:r w:rsidRPr="006822E4">
        <w:rPr>
          <w:rFonts w:ascii="TH SarabunPSK" w:hAnsi="TH SarabunPSK" w:cs="TH SarabunPSK"/>
          <w:i/>
          <w:iCs/>
          <w:sz w:val="26"/>
          <w:szCs w:val="26"/>
          <w:cs/>
          <w:lang w:bidi="th-TH"/>
        </w:rPr>
        <w:t xml:space="preserve"> </w:t>
      </w:r>
      <w:r w:rsidR="00634533" w:rsidRPr="006822E4">
        <w:rPr>
          <w:rFonts w:ascii="TH SarabunPSK" w:hAnsi="TH SarabunPSK" w:cs="TH SarabunPSK"/>
          <w:i/>
          <w:iCs/>
          <w:sz w:val="26"/>
          <w:szCs w:val="26"/>
          <w:cs/>
          <w:lang w:bidi="th-TH"/>
        </w:rPr>
        <w:t xml:space="preserve">  </w:t>
      </w:r>
      <w:r w:rsidRPr="006822E4">
        <w:rPr>
          <w:rFonts w:ascii="TH SarabunPSK" w:hAnsi="TH SarabunPSK" w:cs="TH SarabunPSK"/>
          <w:i/>
          <w:iCs/>
          <w:sz w:val="26"/>
          <w:szCs w:val="26"/>
          <w:cs/>
          <w:lang w:bidi="th-TH"/>
        </w:rPr>
        <w:t xml:space="preserve">1. </w:t>
      </w:r>
      <w:r w:rsidR="00361597" w:rsidRPr="006822E4">
        <w:rPr>
          <w:rFonts w:ascii="TH SarabunPSK" w:hAnsi="TH SarabunPSK" w:cs="TH SarabunPSK"/>
          <w:sz w:val="26"/>
          <w:szCs w:val="26"/>
          <w:cs/>
          <w:lang w:bidi="th-TH"/>
        </w:rPr>
        <w:t>อ้างอิงตามประกาศที่เกี่ยวข้องกับการรับสมัครเข้าศึกษา</w:t>
      </w:r>
      <w:r w:rsidR="00361597" w:rsidRPr="006822E4">
        <w:rPr>
          <w:rFonts w:ascii="TH SarabunPSK" w:hAnsi="TH SarabunPSK" w:cs="TH SarabunPSK"/>
          <w:sz w:val="26"/>
          <w:szCs w:val="26"/>
          <w:cs/>
        </w:rPr>
        <w:t xml:space="preserve"> </w:t>
      </w:r>
      <w:r w:rsidR="00361597" w:rsidRPr="006822E4">
        <w:rPr>
          <w:rFonts w:ascii="TH SarabunPSK" w:hAnsi="TH SarabunPSK" w:cs="TH SarabunPSK"/>
          <w:sz w:val="26"/>
          <w:szCs w:val="26"/>
          <w:cs/>
          <w:lang w:bidi="th-TH"/>
        </w:rPr>
        <w:t>จากประกาศจุฬาลงกรณ์มหาวิทยาลัย</w:t>
      </w:r>
      <w:r w:rsidR="00361597" w:rsidRPr="006822E4">
        <w:rPr>
          <w:rFonts w:ascii="TH SarabunPSK" w:hAnsi="TH SarabunPSK" w:cs="TH SarabunPSK"/>
          <w:sz w:val="26"/>
          <w:szCs w:val="26"/>
          <w:cs/>
        </w:rPr>
        <w:t xml:space="preserve"> </w:t>
      </w:r>
      <w:r w:rsidR="00361597" w:rsidRPr="006822E4">
        <w:rPr>
          <w:rFonts w:ascii="TH SarabunPSK" w:hAnsi="TH SarabunPSK" w:cs="TH SarabunPSK"/>
          <w:sz w:val="26"/>
          <w:szCs w:val="26"/>
          <w:cs/>
          <w:lang w:bidi="th-TH"/>
        </w:rPr>
        <w:t>เรื่อง</w:t>
      </w:r>
      <w:r w:rsidR="00361597" w:rsidRPr="006822E4">
        <w:rPr>
          <w:rFonts w:ascii="TH SarabunPSK" w:hAnsi="TH SarabunPSK" w:cs="TH SarabunPSK"/>
          <w:sz w:val="26"/>
          <w:szCs w:val="26"/>
          <w:cs/>
        </w:rPr>
        <w:t xml:space="preserve"> </w:t>
      </w:r>
      <w:r w:rsidR="00361597" w:rsidRPr="006822E4">
        <w:rPr>
          <w:rFonts w:ascii="TH SarabunPSK" w:hAnsi="TH SarabunPSK" w:cs="TH SarabunPSK"/>
          <w:sz w:val="26"/>
          <w:szCs w:val="26"/>
          <w:cs/>
          <w:lang w:bidi="th-TH"/>
        </w:rPr>
        <w:t>เกณฑ์คะแนนทดสอบ</w:t>
      </w:r>
    </w:p>
    <w:p w14:paraId="58EF2E3D" w14:textId="58D002C8" w:rsidR="00361597" w:rsidRPr="006822E4" w:rsidRDefault="00361597" w:rsidP="00956CB0">
      <w:pPr>
        <w:ind w:left="360" w:firstLine="720"/>
        <w:rPr>
          <w:rFonts w:ascii="TH SarabunPSK" w:hAnsi="TH SarabunPSK" w:cs="TH SarabunPSK"/>
          <w:sz w:val="26"/>
          <w:szCs w:val="26"/>
          <w:lang w:bidi="th-TH"/>
        </w:rPr>
      </w:pPr>
      <w:r w:rsidRPr="006822E4">
        <w:rPr>
          <w:rFonts w:ascii="TH SarabunPSK" w:hAnsi="TH SarabunPSK" w:cs="TH SarabunPSK"/>
          <w:sz w:val="26"/>
          <w:szCs w:val="26"/>
          <w:cs/>
          <w:lang w:bidi="th-TH"/>
        </w:rPr>
        <w:t>ภาษาอังกฤษสำหรับผู้เข้าศึกษาในหลักสูตรปริญญาดุษฎีบัณฑิต</w:t>
      </w:r>
      <w:r w:rsidRPr="006822E4">
        <w:rPr>
          <w:rFonts w:ascii="TH SarabunPSK" w:hAnsi="TH SarabunPSK" w:cs="TH SarabunPSK"/>
          <w:sz w:val="26"/>
          <w:szCs w:val="26"/>
          <w:cs/>
        </w:rPr>
        <w:t xml:space="preserve"> </w:t>
      </w:r>
      <w:r w:rsidRPr="006822E4">
        <w:rPr>
          <w:rFonts w:ascii="TH SarabunPSK" w:hAnsi="TH SarabunPSK" w:cs="TH SarabunPSK"/>
          <w:sz w:val="26"/>
          <w:szCs w:val="26"/>
          <w:cs/>
          <w:lang w:bidi="th-TH"/>
        </w:rPr>
        <w:t>และหลักสูตรปริญญามหาบัณฑิต</w:t>
      </w:r>
      <w:r w:rsidRPr="006822E4">
        <w:rPr>
          <w:rFonts w:ascii="TH SarabunPSK" w:hAnsi="TH SarabunPSK" w:cs="TH SarabunPSK"/>
          <w:sz w:val="26"/>
          <w:szCs w:val="26"/>
          <w:cs/>
        </w:rPr>
        <w:t xml:space="preserve"> </w:t>
      </w:r>
      <w:r w:rsidRPr="006822E4">
        <w:rPr>
          <w:rFonts w:ascii="TH SarabunPSK" w:hAnsi="TH SarabunPSK" w:cs="TH SarabunPSK"/>
          <w:sz w:val="26"/>
          <w:szCs w:val="26"/>
          <w:cs/>
          <w:lang w:bidi="th-TH"/>
        </w:rPr>
        <w:t>พ</w:t>
      </w:r>
      <w:r w:rsidRPr="006822E4">
        <w:rPr>
          <w:rFonts w:ascii="TH SarabunPSK" w:hAnsi="TH SarabunPSK" w:cs="TH SarabunPSK"/>
          <w:sz w:val="26"/>
          <w:szCs w:val="26"/>
          <w:cs/>
        </w:rPr>
        <w:t>.</w:t>
      </w:r>
      <w:r w:rsidRPr="006822E4">
        <w:rPr>
          <w:rFonts w:ascii="TH SarabunPSK" w:hAnsi="TH SarabunPSK" w:cs="TH SarabunPSK"/>
          <w:sz w:val="26"/>
          <w:szCs w:val="26"/>
          <w:cs/>
          <w:lang w:bidi="th-TH"/>
        </w:rPr>
        <w:t>ศ</w:t>
      </w:r>
      <w:r w:rsidRPr="006822E4">
        <w:rPr>
          <w:rFonts w:ascii="TH SarabunPSK" w:hAnsi="TH SarabunPSK" w:cs="TH SarabunPSK"/>
          <w:sz w:val="26"/>
          <w:szCs w:val="26"/>
          <w:cs/>
        </w:rPr>
        <w:t xml:space="preserve">.2557  </w:t>
      </w:r>
    </w:p>
    <w:p w14:paraId="25CB4AA4" w14:textId="6ACDB426" w:rsidR="00285FAB" w:rsidRPr="006822E4" w:rsidRDefault="00361597" w:rsidP="00A571A6">
      <w:pPr>
        <w:pStyle w:val="ListParagraph"/>
        <w:spacing w:after="0" w:line="240" w:lineRule="auto"/>
        <w:ind w:left="1080"/>
        <w:rPr>
          <w:rFonts w:ascii="TH SarabunPSK" w:hAnsi="TH SarabunPSK" w:cs="TH SarabunPSK"/>
          <w:i/>
          <w:iCs/>
          <w:sz w:val="26"/>
          <w:szCs w:val="26"/>
        </w:rPr>
      </w:pPr>
      <w:r w:rsidRPr="006822E4">
        <w:rPr>
          <w:rFonts w:ascii="TH SarabunPSK" w:hAnsi="TH SarabunPSK" w:cs="TH SarabunPSK"/>
          <w:i/>
          <w:iCs/>
          <w:sz w:val="26"/>
          <w:szCs w:val="26"/>
          <w:cs/>
        </w:rPr>
        <w:t>กรณีผู้สมัครเข้าศึกษาสำเร็จการศึกษาจากต่างประเทศ และขอรับการยกเว้นคะแนนการทดสอบความรู้ความสามารถทางภาษาอังกฤษทั้งแรกเข้าและก่อนสำเร็จการศึกษา ด้วยคุณสมบัติสำเร็จการศึกษาจากประเทศที่ใช้ภาษาอังกฤษเป็นภาษาราชการ หรือ สำเร็จการศึกษาจากหลักสูตรที่ใช้ภาษาอังกฤษในการเรียนการสอนจากมหาวิทยาลัยที่คณะกรรมการข้าราชการพลเรือนรับรอง ให้ผู้สมัคร ยื่นเอกสารแสดงผลการตรวจสอบคุณวุฒิของมหาวิทยาลัยต่างประเทศที่คณะกรรมการข้าราชการพลเรือน (ก.พ.) รับรองเพื่อประกอบการพิจารณาด้วย</w:t>
      </w:r>
    </w:p>
    <w:p w14:paraId="02FB2D41" w14:textId="5BB791C1" w:rsidR="00285FAB" w:rsidRPr="006822E4" w:rsidRDefault="00634533" w:rsidP="00956CB0">
      <w:pPr>
        <w:ind w:firstLine="720"/>
        <w:rPr>
          <w:rFonts w:ascii="TH SarabunPSK" w:hAnsi="TH SarabunPSK" w:cs="TH SarabunPSK"/>
          <w:i/>
          <w:iCs/>
          <w:sz w:val="26"/>
          <w:szCs w:val="26"/>
        </w:rPr>
      </w:pPr>
      <w:r w:rsidRPr="006822E4">
        <w:rPr>
          <w:rFonts w:ascii="TH SarabunPSK" w:hAnsi="TH SarabunPSK" w:cs="TH SarabunPSK"/>
          <w:i/>
          <w:iCs/>
          <w:sz w:val="26"/>
          <w:szCs w:val="26"/>
          <w:cs/>
          <w:lang w:bidi="th-TH"/>
        </w:rPr>
        <w:t xml:space="preserve"> </w:t>
      </w:r>
      <w:r w:rsidR="007659B5" w:rsidRPr="006822E4">
        <w:rPr>
          <w:rFonts w:ascii="TH SarabunPSK" w:hAnsi="TH SarabunPSK" w:cs="TH SarabunPSK"/>
          <w:i/>
          <w:iCs/>
          <w:sz w:val="26"/>
          <w:szCs w:val="26"/>
          <w:cs/>
          <w:lang w:bidi="th-TH"/>
        </w:rPr>
        <w:t xml:space="preserve"> </w:t>
      </w:r>
      <w:r w:rsidR="00956CB0" w:rsidRPr="006822E4">
        <w:rPr>
          <w:rFonts w:ascii="TH SarabunPSK" w:hAnsi="TH SarabunPSK" w:cs="TH SarabunPSK"/>
          <w:i/>
          <w:iCs/>
          <w:sz w:val="26"/>
          <w:szCs w:val="26"/>
          <w:cs/>
          <w:lang w:bidi="th-TH"/>
        </w:rPr>
        <w:t xml:space="preserve">2. </w:t>
      </w:r>
      <w:r w:rsidR="00EB57A9" w:rsidRPr="006822E4">
        <w:rPr>
          <w:rFonts w:ascii="TH SarabunPSK" w:hAnsi="TH SarabunPSK" w:cs="TH SarabunPSK"/>
          <w:i/>
          <w:iCs/>
          <w:sz w:val="26"/>
          <w:szCs w:val="26"/>
          <w:cs/>
          <w:lang w:bidi="th-TH"/>
        </w:rPr>
        <w:t>ลงชื่อผู้สมัครและรับรองสำเนาถูกต้องในเอกสารให้เรียบร้อย</w:t>
      </w:r>
    </w:p>
    <w:p w14:paraId="7903C883" w14:textId="77777777" w:rsidR="00285FAB" w:rsidRPr="006822E4" w:rsidRDefault="00285FAB" w:rsidP="00285FAB">
      <w:pPr>
        <w:rPr>
          <w:rFonts w:ascii="TH SarabunPSK" w:hAnsi="TH SarabunPSK" w:cs="TH SarabunPSK"/>
          <w:szCs w:val="28"/>
        </w:rPr>
      </w:pPr>
    </w:p>
    <w:p w14:paraId="54639B3B" w14:textId="77777777" w:rsidR="00285FAB" w:rsidRPr="006822E4" w:rsidRDefault="00285FAB" w:rsidP="00285FAB">
      <w:pPr>
        <w:rPr>
          <w:rFonts w:ascii="TH SarabunPSK" w:hAnsi="TH SarabunPSK" w:cs="TH SarabunPSK"/>
          <w:sz w:val="28"/>
          <w:szCs w:val="28"/>
          <w:lang w:bidi="th-TH"/>
        </w:rPr>
      </w:pPr>
    </w:p>
    <w:p w14:paraId="0C470A17" w14:textId="77777777" w:rsidR="00246A9D" w:rsidRPr="006822E4" w:rsidRDefault="00246A9D" w:rsidP="00285FAB">
      <w:pPr>
        <w:rPr>
          <w:rFonts w:ascii="TH SarabunPSK" w:hAnsi="TH SarabunPSK" w:cs="TH SarabunPSK"/>
          <w:sz w:val="28"/>
          <w:szCs w:val="28"/>
          <w:lang w:bidi="th-T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804"/>
      </w:tblGrid>
      <w:tr w:rsidR="00343D69" w:rsidRPr="006822E4" w14:paraId="76F74350" w14:textId="77777777" w:rsidTr="0009554B">
        <w:tc>
          <w:tcPr>
            <w:tcW w:w="9781" w:type="dxa"/>
            <w:gridSpan w:val="2"/>
            <w:shd w:val="clear" w:color="auto" w:fill="CCCCCC"/>
          </w:tcPr>
          <w:p w14:paraId="1C5ADE2A" w14:textId="77777777" w:rsidR="00302295" w:rsidRPr="006822E4" w:rsidRDefault="00302295" w:rsidP="00825E87">
            <w:pPr>
              <w:jc w:val="center"/>
              <w:rPr>
                <w:rFonts w:ascii="TH SarabunPSK" w:hAnsi="TH SarabunPSK" w:cs="TH SarabunPSK"/>
                <w:b/>
                <w:bCs/>
                <w:sz w:val="20"/>
                <w:szCs w:val="20"/>
                <w:lang w:bidi="th-TH"/>
              </w:rPr>
            </w:pPr>
          </w:p>
          <w:p w14:paraId="6509A182" w14:textId="77777777" w:rsidR="00825E87" w:rsidRPr="006822E4" w:rsidRDefault="00825E87" w:rsidP="00825E87">
            <w:pPr>
              <w:jc w:val="center"/>
              <w:rPr>
                <w:rFonts w:ascii="TH SarabunPSK" w:hAnsi="TH SarabunPSK" w:cs="TH SarabunPSK"/>
                <w:b/>
                <w:bCs/>
                <w:sz w:val="32"/>
                <w:szCs w:val="32"/>
                <w:lang w:bidi="th-TH"/>
              </w:rPr>
            </w:pPr>
            <w:r w:rsidRPr="006822E4">
              <w:rPr>
                <w:rFonts w:ascii="TH SarabunPSK" w:hAnsi="TH SarabunPSK" w:cs="TH SarabunPSK"/>
                <w:b/>
                <w:bCs/>
                <w:sz w:val="32"/>
                <w:szCs w:val="32"/>
                <w:cs/>
                <w:lang w:bidi="th-TH"/>
              </w:rPr>
              <w:t>ช่วงเวลารับสมัคร</w:t>
            </w:r>
          </w:p>
          <w:p w14:paraId="3D85F788" w14:textId="7508C151" w:rsidR="00825E87" w:rsidRPr="006822E4" w:rsidRDefault="00825E87" w:rsidP="00825E87">
            <w:pPr>
              <w:rPr>
                <w:rFonts w:ascii="TH SarabunPSK" w:hAnsi="TH SarabunPSK" w:cs="TH SarabunPSK"/>
                <w:b/>
                <w:bCs/>
                <w:color w:val="FF0000"/>
                <w:sz w:val="32"/>
                <w:szCs w:val="32"/>
                <w:lang w:bidi="th-TH"/>
              </w:rPr>
            </w:pPr>
            <w:r w:rsidRPr="006822E4">
              <w:rPr>
                <w:rFonts w:ascii="TH SarabunPSK" w:hAnsi="TH SarabunPSK" w:cs="TH SarabunPSK"/>
                <w:b/>
                <w:bCs/>
                <w:color w:val="FF0000"/>
                <w:sz w:val="32"/>
                <w:szCs w:val="32"/>
                <w:cs/>
                <w:lang w:bidi="th-TH"/>
              </w:rPr>
              <w:t>วันที่</w:t>
            </w:r>
            <w:r w:rsidR="00853F3B" w:rsidRPr="006822E4">
              <w:rPr>
                <w:rFonts w:ascii="TH SarabunPSK" w:hAnsi="TH SarabunPSK" w:cs="TH SarabunPSK"/>
                <w:b/>
                <w:bCs/>
                <w:color w:val="FF0000"/>
                <w:sz w:val="32"/>
                <w:szCs w:val="32"/>
                <w:cs/>
                <w:lang w:bidi="th-TH"/>
              </w:rPr>
              <w:t xml:space="preserve"> </w:t>
            </w:r>
            <w:r w:rsidR="008178B6">
              <w:rPr>
                <w:rFonts w:ascii="TH SarabunPSK" w:hAnsi="TH SarabunPSK" w:cs="TH SarabunPSK" w:hint="cs"/>
                <w:b/>
                <w:bCs/>
                <w:color w:val="FF0000"/>
                <w:sz w:val="32"/>
                <w:szCs w:val="32"/>
                <w:cs/>
                <w:lang w:bidi="th-TH"/>
              </w:rPr>
              <w:t>2</w:t>
            </w:r>
            <w:r w:rsidRPr="006822E4">
              <w:rPr>
                <w:rFonts w:ascii="TH SarabunPSK" w:hAnsi="TH SarabunPSK" w:cs="TH SarabunPSK"/>
                <w:b/>
                <w:bCs/>
                <w:color w:val="FF0000"/>
                <w:sz w:val="32"/>
                <w:szCs w:val="32"/>
                <w:cs/>
                <w:lang w:bidi="th-TH"/>
              </w:rPr>
              <w:t xml:space="preserve"> กุมภาพันธ์ </w:t>
            </w:r>
            <w:r w:rsidR="00942C57" w:rsidRPr="006822E4">
              <w:rPr>
                <w:rFonts w:ascii="TH SarabunPSK" w:hAnsi="TH SarabunPSK" w:cs="TH SarabunPSK"/>
                <w:b/>
                <w:bCs/>
                <w:color w:val="FF0000"/>
                <w:sz w:val="32"/>
                <w:szCs w:val="32"/>
                <w:cs/>
                <w:lang w:bidi="th-TH"/>
              </w:rPr>
              <w:t>256</w:t>
            </w:r>
            <w:r w:rsidR="00284DD2" w:rsidRPr="006822E4">
              <w:rPr>
                <w:rFonts w:ascii="TH SarabunPSK" w:hAnsi="TH SarabunPSK" w:cs="TH SarabunPSK"/>
                <w:b/>
                <w:bCs/>
                <w:color w:val="FF0000"/>
                <w:sz w:val="32"/>
                <w:szCs w:val="32"/>
                <w:cs/>
                <w:lang w:bidi="th-TH"/>
              </w:rPr>
              <w:t>8</w:t>
            </w:r>
            <w:r w:rsidRPr="006822E4">
              <w:rPr>
                <w:rFonts w:ascii="TH SarabunPSK" w:hAnsi="TH SarabunPSK" w:cs="TH SarabunPSK"/>
                <w:b/>
                <w:bCs/>
                <w:color w:val="FF0000"/>
                <w:sz w:val="32"/>
                <w:szCs w:val="32"/>
                <w:cs/>
                <w:lang w:bidi="th-TH"/>
              </w:rPr>
              <w:t xml:space="preserve">– </w:t>
            </w:r>
            <w:r w:rsidR="008178B6">
              <w:rPr>
                <w:rFonts w:ascii="TH SarabunPSK" w:hAnsi="TH SarabunPSK" w:cs="TH SarabunPSK" w:hint="cs"/>
                <w:b/>
                <w:bCs/>
                <w:color w:val="FF0000"/>
                <w:sz w:val="32"/>
                <w:szCs w:val="32"/>
                <w:cs/>
                <w:lang w:bidi="th-TH"/>
              </w:rPr>
              <w:t>20</w:t>
            </w:r>
            <w:r w:rsidR="007659B5" w:rsidRPr="006822E4">
              <w:rPr>
                <w:rFonts w:ascii="TH SarabunPSK" w:hAnsi="TH SarabunPSK" w:cs="TH SarabunPSK"/>
                <w:b/>
                <w:bCs/>
                <w:color w:val="FF0000"/>
                <w:sz w:val="32"/>
                <w:szCs w:val="32"/>
                <w:cs/>
                <w:lang w:bidi="th-TH"/>
              </w:rPr>
              <w:t xml:space="preserve"> เมษายน</w:t>
            </w:r>
            <w:r w:rsidR="00942C57" w:rsidRPr="006822E4">
              <w:rPr>
                <w:rFonts w:ascii="TH SarabunPSK" w:hAnsi="TH SarabunPSK" w:cs="TH SarabunPSK"/>
                <w:b/>
                <w:bCs/>
                <w:color w:val="FF0000"/>
                <w:sz w:val="32"/>
                <w:szCs w:val="32"/>
                <w:cs/>
                <w:lang w:bidi="th-TH"/>
              </w:rPr>
              <w:t xml:space="preserve"> 256</w:t>
            </w:r>
            <w:r w:rsidR="008178B6">
              <w:rPr>
                <w:rFonts w:ascii="TH SarabunPSK" w:hAnsi="TH SarabunPSK" w:cs="TH SarabunPSK" w:hint="cs"/>
                <w:b/>
                <w:bCs/>
                <w:color w:val="FF0000"/>
                <w:sz w:val="32"/>
                <w:szCs w:val="32"/>
                <w:cs/>
                <w:lang w:bidi="th-TH"/>
              </w:rPr>
              <w:t>9</w:t>
            </w:r>
          </w:p>
          <w:p w14:paraId="6132DA8D" w14:textId="77777777" w:rsidR="00302295" w:rsidRPr="006822E4" w:rsidRDefault="00302295" w:rsidP="00942C57">
            <w:pPr>
              <w:rPr>
                <w:rFonts w:ascii="TH SarabunPSK" w:hAnsi="TH SarabunPSK" w:cs="TH SarabunPSK"/>
                <w:b/>
                <w:bCs/>
                <w:sz w:val="20"/>
                <w:szCs w:val="20"/>
                <w:lang w:bidi="th-TH"/>
              </w:rPr>
            </w:pPr>
          </w:p>
        </w:tc>
      </w:tr>
      <w:tr w:rsidR="00343D69" w:rsidRPr="006822E4" w14:paraId="38185C4F" w14:textId="77777777" w:rsidTr="0009554B">
        <w:trPr>
          <w:cantSplit/>
          <w:trHeight w:val="949"/>
        </w:trPr>
        <w:tc>
          <w:tcPr>
            <w:tcW w:w="2977" w:type="dxa"/>
          </w:tcPr>
          <w:p w14:paraId="06DE4A14" w14:textId="77777777" w:rsidR="00343D69" w:rsidRPr="006822E4" w:rsidRDefault="00343D69" w:rsidP="002D3BFA">
            <w:pPr>
              <w:rPr>
                <w:rFonts w:ascii="TH SarabunPSK" w:hAnsi="TH SarabunPSK" w:cs="TH SarabunPSK"/>
                <w:sz w:val="28"/>
                <w:szCs w:val="28"/>
                <w:rtl/>
                <w:cs/>
              </w:rPr>
            </w:pPr>
            <w:r w:rsidRPr="006822E4">
              <w:rPr>
                <w:rFonts w:ascii="TH SarabunPSK" w:hAnsi="TH SarabunPSK" w:cs="TH SarabunPSK"/>
                <w:sz w:val="28"/>
                <w:szCs w:val="28"/>
                <w:cs/>
                <w:lang w:bidi="th-TH"/>
              </w:rPr>
              <w:t>สอบสัมภาษณ์ ตรวจผลงาน (</w:t>
            </w:r>
            <w:r w:rsidRPr="006822E4">
              <w:rPr>
                <w:rFonts w:ascii="TH SarabunPSK" w:hAnsi="TH SarabunPSK" w:cs="TH SarabunPSK"/>
                <w:sz w:val="28"/>
                <w:szCs w:val="28"/>
              </w:rPr>
              <w:t>Portfolio</w:t>
            </w:r>
            <w:r w:rsidRPr="006822E4">
              <w:rPr>
                <w:rFonts w:ascii="TH SarabunPSK" w:hAnsi="TH SarabunPSK" w:cs="TH SarabunPSK"/>
                <w:sz w:val="28"/>
                <w:szCs w:val="28"/>
                <w:cs/>
                <w:lang w:bidi="th-TH"/>
              </w:rPr>
              <w:t xml:space="preserve">) </w:t>
            </w:r>
            <w:r w:rsidRPr="006822E4">
              <w:rPr>
                <w:rFonts w:ascii="TH SarabunPSK" w:hAnsi="TH SarabunPSK" w:cs="TH SarabunPSK"/>
                <w:sz w:val="28"/>
                <w:szCs w:val="28"/>
                <w:cs/>
                <w:lang w:val="th-TH" w:bidi="th-TH"/>
              </w:rPr>
              <w:t>และหัวข้อวิทยานิพนธ์</w:t>
            </w:r>
          </w:p>
        </w:tc>
        <w:tc>
          <w:tcPr>
            <w:tcW w:w="6804" w:type="dxa"/>
          </w:tcPr>
          <w:p w14:paraId="3E6CB4CB" w14:textId="47E7A3F9" w:rsidR="00284DD2" w:rsidRPr="003E126E" w:rsidRDefault="00EE0BE7" w:rsidP="002D3BFA">
            <w:pPr>
              <w:rPr>
                <w:rFonts w:ascii="TH SarabunPSK" w:hAnsi="TH SarabunPSK" w:cs="TH SarabunPSK"/>
                <w:color w:val="000000" w:themeColor="text1"/>
                <w:sz w:val="28"/>
                <w:szCs w:val="28"/>
                <w:lang w:bidi="th-TH"/>
              </w:rPr>
            </w:pPr>
            <w:r w:rsidRPr="003E126E">
              <w:rPr>
                <w:rFonts w:ascii="TH SarabunPSK" w:hAnsi="TH SarabunPSK" w:cs="TH SarabunPSK"/>
                <w:color w:val="000000" w:themeColor="text1"/>
                <w:sz w:val="28"/>
                <w:szCs w:val="28"/>
                <w:cs/>
                <w:lang w:bidi="th-TH"/>
              </w:rPr>
              <w:t>วัน</w:t>
            </w:r>
            <w:r w:rsidR="001B22C9" w:rsidRPr="003E126E">
              <w:rPr>
                <w:rFonts w:ascii="TH SarabunPSK" w:hAnsi="TH SarabunPSK" w:cs="TH SarabunPSK"/>
                <w:color w:val="000000" w:themeColor="text1"/>
                <w:sz w:val="28"/>
                <w:szCs w:val="28"/>
                <w:cs/>
                <w:lang w:bidi="th-TH"/>
              </w:rPr>
              <w:t>ที่</w:t>
            </w:r>
            <w:r w:rsidR="007659B5" w:rsidRPr="003E126E">
              <w:rPr>
                <w:rFonts w:ascii="TH SarabunPSK" w:hAnsi="TH SarabunPSK" w:cs="TH SarabunPSK"/>
                <w:color w:val="000000" w:themeColor="text1"/>
                <w:sz w:val="28"/>
                <w:szCs w:val="28"/>
                <w:cs/>
                <w:lang w:bidi="th-TH"/>
              </w:rPr>
              <w:t xml:space="preserve"> 2</w:t>
            </w:r>
            <w:r w:rsidR="008178B6" w:rsidRPr="003E126E">
              <w:rPr>
                <w:rFonts w:ascii="TH SarabunPSK" w:hAnsi="TH SarabunPSK" w:cs="TH SarabunPSK" w:hint="cs"/>
                <w:color w:val="000000" w:themeColor="text1"/>
                <w:sz w:val="28"/>
                <w:szCs w:val="28"/>
                <w:cs/>
                <w:lang w:bidi="th-TH"/>
              </w:rPr>
              <w:t>7</w:t>
            </w:r>
            <w:r w:rsidR="007659B5" w:rsidRPr="003E126E">
              <w:rPr>
                <w:rFonts w:ascii="TH SarabunPSK" w:hAnsi="TH SarabunPSK" w:cs="TH SarabunPSK"/>
                <w:color w:val="000000" w:themeColor="text1"/>
                <w:sz w:val="28"/>
                <w:szCs w:val="28"/>
                <w:cs/>
                <w:lang w:bidi="th-TH"/>
              </w:rPr>
              <w:t xml:space="preserve"> เมษายน</w:t>
            </w:r>
            <w:r w:rsidR="00942C57" w:rsidRPr="003E126E">
              <w:rPr>
                <w:rFonts w:ascii="TH SarabunPSK" w:hAnsi="TH SarabunPSK" w:cs="TH SarabunPSK"/>
                <w:color w:val="000000" w:themeColor="text1"/>
                <w:sz w:val="28"/>
                <w:szCs w:val="28"/>
                <w:cs/>
                <w:lang w:bidi="th-TH"/>
              </w:rPr>
              <w:t xml:space="preserve"> 256</w:t>
            </w:r>
            <w:r w:rsidR="008178B6" w:rsidRPr="003E126E">
              <w:rPr>
                <w:rFonts w:ascii="TH SarabunPSK" w:hAnsi="TH SarabunPSK" w:cs="TH SarabunPSK" w:hint="cs"/>
                <w:color w:val="000000" w:themeColor="text1"/>
                <w:sz w:val="28"/>
                <w:szCs w:val="28"/>
                <w:cs/>
                <w:lang w:bidi="th-TH"/>
              </w:rPr>
              <w:t>9</w:t>
            </w:r>
            <w:r w:rsidR="00343D69" w:rsidRPr="003E126E">
              <w:rPr>
                <w:rFonts w:ascii="TH SarabunPSK" w:hAnsi="TH SarabunPSK" w:cs="TH SarabunPSK"/>
                <w:color w:val="000000" w:themeColor="text1"/>
                <w:sz w:val="28"/>
                <w:szCs w:val="28"/>
                <w:cs/>
                <w:lang w:bidi="th-TH"/>
              </w:rPr>
              <w:t xml:space="preserve"> </w:t>
            </w:r>
          </w:p>
          <w:p w14:paraId="18CC980A" w14:textId="505533DF" w:rsidR="007449CB" w:rsidRPr="003E126E" w:rsidRDefault="00284DD2" w:rsidP="002D3BFA">
            <w:pPr>
              <w:rPr>
                <w:rFonts w:ascii="TH SarabunPSK" w:hAnsi="TH SarabunPSK" w:cs="TH SarabunPSK"/>
                <w:color w:val="000000" w:themeColor="text1"/>
                <w:sz w:val="28"/>
                <w:szCs w:val="28"/>
                <w:lang w:bidi="th-TH"/>
              </w:rPr>
            </w:pPr>
            <w:r w:rsidRPr="003E126E">
              <w:rPr>
                <w:rFonts w:ascii="TH SarabunPSK" w:hAnsi="TH SarabunPSK" w:cs="TH SarabunPSK"/>
                <w:color w:val="000000" w:themeColor="text1"/>
                <w:sz w:val="28"/>
                <w:szCs w:val="28"/>
                <w:cs/>
                <w:lang w:bidi="th-TH"/>
              </w:rPr>
              <w:t>นิสิตชาวไทย ระหว่างเวลา 09.00-12.00 น.</w:t>
            </w:r>
            <w:r w:rsidR="00343D69" w:rsidRPr="003E126E">
              <w:rPr>
                <w:rFonts w:ascii="TH SarabunPSK" w:hAnsi="TH SarabunPSK" w:cs="TH SarabunPSK"/>
                <w:color w:val="000000" w:themeColor="text1"/>
                <w:sz w:val="28"/>
                <w:szCs w:val="28"/>
                <w:cs/>
                <w:lang w:bidi="th-TH"/>
              </w:rPr>
              <w:t xml:space="preserve"> </w:t>
            </w:r>
            <w:r w:rsidR="00A12EB1" w:rsidRPr="003E126E">
              <w:rPr>
                <w:rFonts w:ascii="TH SarabunPSK" w:hAnsi="TH SarabunPSK" w:cs="TH SarabunPSK"/>
                <w:color w:val="FF0000"/>
                <w:sz w:val="28"/>
                <w:szCs w:val="28"/>
                <w:cs/>
                <w:lang w:bidi="th-TH"/>
              </w:rPr>
              <w:t xml:space="preserve"> </w:t>
            </w:r>
          </w:p>
          <w:p w14:paraId="7BF18900" w14:textId="0EEE9EC9" w:rsidR="00343D69" w:rsidRPr="003E126E" w:rsidRDefault="00284DD2" w:rsidP="002D3BFA">
            <w:pPr>
              <w:rPr>
                <w:rFonts w:ascii="TH SarabunPSK" w:hAnsi="TH SarabunPSK" w:cs="TH SarabunPSK"/>
                <w:color w:val="000000" w:themeColor="text1"/>
                <w:sz w:val="28"/>
                <w:szCs w:val="28"/>
                <w:cs/>
                <w:lang w:bidi="th-TH"/>
              </w:rPr>
            </w:pPr>
            <w:r w:rsidRPr="003E126E">
              <w:rPr>
                <w:rFonts w:ascii="TH SarabunPSK" w:hAnsi="TH SarabunPSK" w:cs="TH SarabunPSK"/>
                <w:color w:val="000000" w:themeColor="text1"/>
                <w:sz w:val="28"/>
                <w:szCs w:val="28"/>
                <w:cs/>
                <w:lang w:bidi="th-TH"/>
              </w:rPr>
              <w:t>นิสิตชาวต่าง</w:t>
            </w:r>
            <w:r w:rsidR="009B614A" w:rsidRPr="003E126E">
              <w:rPr>
                <w:rFonts w:ascii="TH SarabunPSK" w:hAnsi="TH SarabunPSK" w:cs="TH SarabunPSK" w:hint="cs"/>
                <w:color w:val="000000" w:themeColor="text1"/>
                <w:sz w:val="28"/>
                <w:szCs w:val="28"/>
                <w:cs/>
                <w:lang w:bidi="th-TH"/>
              </w:rPr>
              <w:t xml:space="preserve">ประเทศ </w:t>
            </w:r>
            <w:r w:rsidRPr="003E126E">
              <w:rPr>
                <w:rFonts w:ascii="TH SarabunPSK" w:hAnsi="TH SarabunPSK" w:cs="TH SarabunPSK"/>
                <w:color w:val="000000" w:themeColor="text1"/>
                <w:sz w:val="28"/>
                <w:szCs w:val="28"/>
                <w:cs/>
                <w:lang w:bidi="th-TH"/>
              </w:rPr>
              <w:t>ระหว่างเวลา 13.00-17.00 น.</w:t>
            </w:r>
          </w:p>
          <w:p w14:paraId="7C21CF3D" w14:textId="25AE75C5" w:rsidR="00343D69" w:rsidRPr="003E126E" w:rsidRDefault="00942C57" w:rsidP="002D3BFA">
            <w:pPr>
              <w:rPr>
                <w:rFonts w:ascii="TH SarabunPSK" w:hAnsi="TH SarabunPSK" w:cs="TH SarabunPSK"/>
                <w:sz w:val="28"/>
                <w:szCs w:val="28"/>
                <w:cs/>
                <w:lang w:bidi="th-TH"/>
              </w:rPr>
            </w:pPr>
            <w:r w:rsidRPr="003E126E">
              <w:rPr>
                <w:rFonts w:ascii="TH SarabunPSK" w:hAnsi="TH SarabunPSK" w:cs="TH SarabunPSK"/>
                <w:sz w:val="28"/>
                <w:szCs w:val="28"/>
                <w:cs/>
                <w:lang w:bidi="th-TH"/>
              </w:rPr>
              <w:t>ผ่านระบบออนไลน์</w:t>
            </w:r>
          </w:p>
        </w:tc>
      </w:tr>
      <w:tr w:rsidR="00343D69" w:rsidRPr="006822E4" w14:paraId="703FED6D" w14:textId="77777777" w:rsidTr="0009554B">
        <w:trPr>
          <w:cantSplit/>
          <w:trHeight w:val="1295"/>
        </w:trPr>
        <w:tc>
          <w:tcPr>
            <w:tcW w:w="2977" w:type="dxa"/>
          </w:tcPr>
          <w:p w14:paraId="199A1400" w14:textId="77777777" w:rsidR="00343D69" w:rsidRPr="006822E4" w:rsidRDefault="00343D69" w:rsidP="002D3BFA">
            <w:pPr>
              <w:rPr>
                <w:rFonts w:ascii="TH SarabunPSK" w:hAnsi="TH SarabunPSK" w:cs="TH SarabunPSK"/>
                <w:sz w:val="28"/>
                <w:szCs w:val="28"/>
                <w:cs/>
                <w:lang w:bidi="th-TH"/>
              </w:rPr>
            </w:pPr>
            <w:r w:rsidRPr="006822E4">
              <w:rPr>
                <w:rFonts w:ascii="TH SarabunPSK" w:hAnsi="TH SarabunPSK" w:cs="TH SarabunPSK"/>
                <w:sz w:val="28"/>
                <w:szCs w:val="28"/>
                <w:cs/>
                <w:lang w:bidi="th-TH"/>
              </w:rPr>
              <w:t xml:space="preserve">คะแนนสอบ </w:t>
            </w:r>
            <w:r w:rsidRPr="006822E4">
              <w:rPr>
                <w:rFonts w:ascii="TH SarabunPSK" w:hAnsi="TH SarabunPSK" w:cs="TH SarabunPSK"/>
                <w:sz w:val="28"/>
                <w:szCs w:val="28"/>
                <w:lang w:bidi="th-TH"/>
              </w:rPr>
              <w:t>CU</w:t>
            </w:r>
            <w:r w:rsidRPr="006822E4">
              <w:rPr>
                <w:rFonts w:ascii="TH SarabunPSK" w:hAnsi="TH SarabunPSK" w:cs="TH SarabunPSK"/>
                <w:sz w:val="28"/>
                <w:szCs w:val="28"/>
                <w:cs/>
                <w:lang w:bidi="th-TH"/>
              </w:rPr>
              <w:t>-</w:t>
            </w:r>
            <w:r w:rsidRPr="006822E4">
              <w:rPr>
                <w:rFonts w:ascii="TH SarabunPSK" w:hAnsi="TH SarabunPSK" w:cs="TH SarabunPSK"/>
                <w:sz w:val="28"/>
                <w:szCs w:val="28"/>
                <w:lang w:bidi="th-TH"/>
              </w:rPr>
              <w:t>TEP</w:t>
            </w:r>
            <w:r w:rsidR="00825E87" w:rsidRPr="006822E4">
              <w:rPr>
                <w:rFonts w:ascii="TH SarabunPSK" w:hAnsi="TH SarabunPSK" w:cs="TH SarabunPSK"/>
                <w:sz w:val="28"/>
                <w:szCs w:val="28"/>
                <w:cs/>
                <w:lang w:bidi="th-TH"/>
              </w:rPr>
              <w:t xml:space="preserve"> เทียบเท่า</w:t>
            </w:r>
            <w:r w:rsidRPr="006822E4">
              <w:rPr>
                <w:rFonts w:ascii="TH SarabunPSK" w:hAnsi="TH SarabunPSK" w:cs="TH SarabunPSK"/>
                <w:sz w:val="28"/>
                <w:szCs w:val="28"/>
                <w:lang w:bidi="th-TH"/>
              </w:rPr>
              <w:t xml:space="preserve">TOEFL </w:t>
            </w:r>
            <w:r w:rsidRPr="006822E4">
              <w:rPr>
                <w:rFonts w:ascii="TH SarabunPSK" w:hAnsi="TH SarabunPSK" w:cs="TH SarabunPSK"/>
                <w:sz w:val="28"/>
                <w:szCs w:val="28"/>
                <w:cs/>
                <w:lang w:bidi="th-TH"/>
              </w:rPr>
              <w:t xml:space="preserve"> </w:t>
            </w:r>
          </w:p>
        </w:tc>
        <w:tc>
          <w:tcPr>
            <w:tcW w:w="6804" w:type="dxa"/>
          </w:tcPr>
          <w:p w14:paraId="46FDFA8C" w14:textId="77777777" w:rsidR="00343D69" w:rsidRPr="006822E4" w:rsidRDefault="00343D69" w:rsidP="002D3BFA">
            <w:pPr>
              <w:rPr>
                <w:rFonts w:ascii="TH SarabunPSK" w:hAnsi="TH SarabunPSK" w:cs="TH SarabunPSK"/>
                <w:sz w:val="28"/>
                <w:szCs w:val="28"/>
                <w:cs/>
                <w:lang w:bidi="th-TH"/>
              </w:rPr>
            </w:pPr>
            <w:r w:rsidRPr="006822E4">
              <w:rPr>
                <w:rFonts w:ascii="TH SarabunPSK" w:hAnsi="TH SarabunPSK" w:cs="TH SarabunPSK"/>
                <w:sz w:val="28"/>
                <w:szCs w:val="28"/>
                <w:cs/>
                <w:lang w:bidi="th-TH"/>
              </w:rPr>
              <w:t>เป็นเงื่อนไขในการคัดเลือก แต่ไม่นับรวมเป็นคะแนนสอบ</w:t>
            </w:r>
          </w:p>
          <w:p w14:paraId="1881AFB1" w14:textId="77777777" w:rsidR="00343D69" w:rsidRPr="006822E4" w:rsidRDefault="00343D69" w:rsidP="002D3BFA">
            <w:pPr>
              <w:rPr>
                <w:rFonts w:ascii="TH SarabunPSK" w:hAnsi="TH SarabunPSK" w:cs="TH SarabunPSK"/>
                <w:sz w:val="28"/>
                <w:szCs w:val="28"/>
                <w:lang w:bidi="th-TH"/>
              </w:rPr>
            </w:pPr>
            <w:r w:rsidRPr="006822E4">
              <w:rPr>
                <w:rFonts w:ascii="TH SarabunPSK" w:hAnsi="TH SarabunPSK" w:cs="TH SarabunPSK"/>
                <w:sz w:val="28"/>
                <w:szCs w:val="28"/>
                <w:cs/>
                <w:lang w:bidi="th-TH"/>
              </w:rPr>
              <w:t xml:space="preserve">(ดูวิธีสมัครสอบผ่านทางเว็บไซด์ </w:t>
            </w:r>
            <w:r w:rsidRPr="006822E4">
              <w:rPr>
                <w:rFonts w:ascii="TH SarabunPSK" w:hAnsi="TH SarabunPSK" w:cs="TH SarabunPSK"/>
                <w:sz w:val="26"/>
                <w:szCs w:val="26"/>
                <w:cs/>
                <w:lang w:bidi="th-TH"/>
              </w:rPr>
              <w:t xml:space="preserve"> </w:t>
            </w:r>
            <w:hyperlink r:id="rId6" w:history="1">
              <w:r w:rsidRPr="006822E4">
                <w:rPr>
                  <w:rStyle w:val="Hyperlink"/>
                  <w:rFonts w:ascii="TH SarabunPSK" w:hAnsi="TH SarabunPSK" w:cs="TH SarabunPSK"/>
                  <w:bCs/>
                  <w:sz w:val="28"/>
                  <w:szCs w:val="28"/>
                  <w:lang w:bidi="th-TH"/>
                </w:rPr>
                <w:t>www</w:t>
              </w:r>
              <w:r w:rsidRPr="006822E4">
                <w:rPr>
                  <w:rStyle w:val="Hyperlink"/>
                  <w:rFonts w:ascii="TH SarabunPSK" w:hAnsi="TH SarabunPSK" w:cs="TH SarabunPSK"/>
                  <w:bCs/>
                  <w:sz w:val="28"/>
                  <w:szCs w:val="28"/>
                  <w:cs/>
                  <w:lang w:bidi="th-TH"/>
                </w:rPr>
                <w:t>.</w:t>
              </w:r>
              <w:proofErr w:type="spellStart"/>
              <w:r w:rsidRPr="006822E4">
                <w:rPr>
                  <w:rStyle w:val="Hyperlink"/>
                  <w:rFonts w:ascii="TH SarabunPSK" w:hAnsi="TH SarabunPSK" w:cs="TH SarabunPSK"/>
                  <w:bCs/>
                  <w:sz w:val="28"/>
                  <w:szCs w:val="28"/>
                  <w:lang w:bidi="th-TH"/>
                </w:rPr>
                <w:t>atc</w:t>
              </w:r>
              <w:proofErr w:type="spellEnd"/>
              <w:r w:rsidRPr="006822E4">
                <w:rPr>
                  <w:rStyle w:val="Hyperlink"/>
                  <w:rFonts w:ascii="TH SarabunPSK" w:hAnsi="TH SarabunPSK" w:cs="TH SarabunPSK"/>
                  <w:bCs/>
                  <w:sz w:val="28"/>
                  <w:szCs w:val="28"/>
                  <w:cs/>
                  <w:lang w:bidi="th-TH"/>
                </w:rPr>
                <w:t>.</w:t>
              </w:r>
              <w:proofErr w:type="spellStart"/>
              <w:r w:rsidRPr="006822E4">
                <w:rPr>
                  <w:rStyle w:val="Hyperlink"/>
                  <w:rFonts w:ascii="TH SarabunPSK" w:hAnsi="TH SarabunPSK" w:cs="TH SarabunPSK"/>
                  <w:bCs/>
                  <w:sz w:val="28"/>
                  <w:szCs w:val="28"/>
                  <w:lang w:bidi="th-TH"/>
                </w:rPr>
                <w:t>chula</w:t>
              </w:r>
              <w:proofErr w:type="spellEnd"/>
              <w:r w:rsidRPr="006822E4">
                <w:rPr>
                  <w:rStyle w:val="Hyperlink"/>
                  <w:rFonts w:ascii="TH SarabunPSK" w:hAnsi="TH SarabunPSK" w:cs="TH SarabunPSK"/>
                  <w:bCs/>
                  <w:sz w:val="28"/>
                  <w:szCs w:val="28"/>
                  <w:cs/>
                  <w:lang w:bidi="th-TH"/>
                </w:rPr>
                <w:t>.</w:t>
              </w:r>
              <w:r w:rsidRPr="006822E4">
                <w:rPr>
                  <w:rStyle w:val="Hyperlink"/>
                  <w:rFonts w:ascii="TH SarabunPSK" w:hAnsi="TH SarabunPSK" w:cs="TH SarabunPSK"/>
                  <w:bCs/>
                  <w:sz w:val="28"/>
                  <w:szCs w:val="28"/>
                  <w:lang w:bidi="th-TH"/>
                </w:rPr>
                <w:t>ac</w:t>
              </w:r>
              <w:r w:rsidRPr="006822E4">
                <w:rPr>
                  <w:rStyle w:val="Hyperlink"/>
                  <w:rFonts w:ascii="TH SarabunPSK" w:hAnsi="TH SarabunPSK" w:cs="TH SarabunPSK"/>
                  <w:bCs/>
                  <w:sz w:val="28"/>
                  <w:szCs w:val="28"/>
                  <w:cs/>
                  <w:lang w:bidi="th-TH"/>
                </w:rPr>
                <w:t>.</w:t>
              </w:r>
              <w:proofErr w:type="spellStart"/>
              <w:r w:rsidRPr="006822E4">
                <w:rPr>
                  <w:rStyle w:val="Hyperlink"/>
                  <w:rFonts w:ascii="TH SarabunPSK" w:hAnsi="TH SarabunPSK" w:cs="TH SarabunPSK"/>
                  <w:bCs/>
                  <w:sz w:val="28"/>
                  <w:szCs w:val="28"/>
                  <w:lang w:bidi="th-TH"/>
                </w:rPr>
                <w:t>th</w:t>
              </w:r>
              <w:proofErr w:type="spellEnd"/>
            </w:hyperlink>
            <w:r w:rsidRPr="006822E4">
              <w:rPr>
                <w:rFonts w:ascii="TH SarabunPSK" w:hAnsi="TH SarabunPSK" w:cs="TH SarabunPSK"/>
                <w:sz w:val="28"/>
                <w:szCs w:val="28"/>
                <w:cs/>
                <w:lang w:bidi="th-TH"/>
              </w:rPr>
              <w:t xml:space="preserve"> )</w:t>
            </w:r>
          </w:p>
          <w:p w14:paraId="423DE32E" w14:textId="77777777" w:rsidR="00343D69" w:rsidRPr="006822E4" w:rsidRDefault="00343D69" w:rsidP="002D3BFA">
            <w:pPr>
              <w:rPr>
                <w:rFonts w:ascii="TH SarabunPSK" w:hAnsi="TH SarabunPSK" w:cs="TH SarabunPSK"/>
                <w:sz w:val="28"/>
                <w:szCs w:val="28"/>
                <w:lang w:bidi="th-TH"/>
              </w:rPr>
            </w:pPr>
            <w:r w:rsidRPr="006822E4">
              <w:rPr>
                <w:rFonts w:ascii="TH SarabunPSK" w:hAnsi="TH SarabunPSK" w:cs="TH SarabunPSK"/>
                <w:sz w:val="28"/>
                <w:szCs w:val="28"/>
                <w:cs/>
                <w:lang w:bidi="th-TH"/>
              </w:rPr>
              <w:t>(ดูเกณฑ์มาตรฐานการทดสอบภาษาอังกฤษสำหรับนิสิตดุษฎีบัณฑิต</w:t>
            </w:r>
          </w:p>
          <w:p w14:paraId="5B41394C" w14:textId="77777777" w:rsidR="00343D69" w:rsidRPr="006822E4" w:rsidRDefault="00343D69" w:rsidP="002D3BFA">
            <w:pPr>
              <w:rPr>
                <w:rFonts w:ascii="TH SarabunPSK" w:hAnsi="TH SarabunPSK" w:cs="TH SarabunPSK"/>
                <w:sz w:val="28"/>
                <w:szCs w:val="28"/>
                <w:cs/>
                <w:lang w:val="th-TH" w:bidi="th-TH"/>
              </w:rPr>
            </w:pPr>
            <w:r w:rsidRPr="006822E4">
              <w:rPr>
                <w:rFonts w:ascii="TH SarabunPSK" w:hAnsi="TH SarabunPSK" w:cs="TH SarabunPSK"/>
                <w:sz w:val="28"/>
                <w:szCs w:val="28"/>
                <w:cs/>
                <w:lang w:bidi="th-TH"/>
              </w:rPr>
              <w:t xml:space="preserve">ทางเว็บไซด์ </w:t>
            </w:r>
            <w:r w:rsidRPr="006822E4">
              <w:rPr>
                <w:rFonts w:ascii="TH SarabunPSK" w:hAnsi="TH SarabunPSK" w:cs="TH SarabunPSK"/>
                <w:bCs/>
                <w:sz w:val="28"/>
                <w:szCs w:val="28"/>
                <w:cs/>
                <w:lang w:bidi="th-TH"/>
              </w:rPr>
              <w:t xml:space="preserve"> </w:t>
            </w:r>
            <w:hyperlink r:id="rId7" w:history="1">
              <w:r w:rsidRPr="006822E4">
                <w:rPr>
                  <w:rStyle w:val="Hyperlink"/>
                  <w:rFonts w:ascii="TH SarabunPSK" w:hAnsi="TH SarabunPSK" w:cs="TH SarabunPSK"/>
                  <w:bCs/>
                  <w:sz w:val="28"/>
                  <w:szCs w:val="28"/>
                  <w:lang w:bidi="th-TH"/>
                </w:rPr>
                <w:t>www</w:t>
              </w:r>
              <w:r w:rsidRPr="006822E4">
                <w:rPr>
                  <w:rStyle w:val="Hyperlink"/>
                  <w:rFonts w:ascii="TH SarabunPSK" w:hAnsi="TH SarabunPSK" w:cs="TH SarabunPSK"/>
                  <w:bCs/>
                  <w:sz w:val="28"/>
                  <w:szCs w:val="28"/>
                  <w:cs/>
                  <w:lang w:bidi="th-TH"/>
                </w:rPr>
                <w:t>.</w:t>
              </w:r>
              <w:r w:rsidRPr="006822E4">
                <w:rPr>
                  <w:rStyle w:val="Hyperlink"/>
                  <w:rFonts w:ascii="TH SarabunPSK" w:hAnsi="TH SarabunPSK" w:cs="TH SarabunPSK"/>
                  <w:bCs/>
                  <w:sz w:val="28"/>
                  <w:szCs w:val="28"/>
                  <w:lang w:bidi="th-TH"/>
                </w:rPr>
                <w:t>grad</w:t>
              </w:r>
              <w:r w:rsidRPr="006822E4">
                <w:rPr>
                  <w:rStyle w:val="Hyperlink"/>
                  <w:rFonts w:ascii="TH SarabunPSK" w:hAnsi="TH SarabunPSK" w:cs="TH SarabunPSK"/>
                  <w:bCs/>
                  <w:sz w:val="28"/>
                  <w:szCs w:val="28"/>
                  <w:cs/>
                  <w:lang w:bidi="th-TH"/>
                </w:rPr>
                <w:t>.</w:t>
              </w:r>
              <w:proofErr w:type="spellStart"/>
              <w:r w:rsidRPr="006822E4">
                <w:rPr>
                  <w:rStyle w:val="Hyperlink"/>
                  <w:rFonts w:ascii="TH SarabunPSK" w:hAnsi="TH SarabunPSK" w:cs="TH SarabunPSK"/>
                  <w:bCs/>
                  <w:sz w:val="28"/>
                  <w:szCs w:val="28"/>
                  <w:lang w:bidi="th-TH"/>
                </w:rPr>
                <w:t>chula</w:t>
              </w:r>
              <w:proofErr w:type="spellEnd"/>
              <w:r w:rsidRPr="006822E4">
                <w:rPr>
                  <w:rStyle w:val="Hyperlink"/>
                  <w:rFonts w:ascii="TH SarabunPSK" w:hAnsi="TH SarabunPSK" w:cs="TH SarabunPSK"/>
                  <w:bCs/>
                  <w:sz w:val="28"/>
                  <w:szCs w:val="28"/>
                  <w:cs/>
                  <w:lang w:bidi="th-TH"/>
                </w:rPr>
                <w:t>.</w:t>
              </w:r>
              <w:r w:rsidRPr="006822E4">
                <w:rPr>
                  <w:rStyle w:val="Hyperlink"/>
                  <w:rFonts w:ascii="TH SarabunPSK" w:hAnsi="TH SarabunPSK" w:cs="TH SarabunPSK"/>
                  <w:bCs/>
                  <w:sz w:val="28"/>
                  <w:szCs w:val="28"/>
                  <w:lang w:bidi="th-TH"/>
                </w:rPr>
                <w:t>ac</w:t>
              </w:r>
              <w:r w:rsidRPr="006822E4">
                <w:rPr>
                  <w:rStyle w:val="Hyperlink"/>
                  <w:rFonts w:ascii="TH SarabunPSK" w:hAnsi="TH SarabunPSK" w:cs="TH SarabunPSK"/>
                  <w:bCs/>
                  <w:sz w:val="28"/>
                  <w:szCs w:val="28"/>
                  <w:cs/>
                  <w:lang w:bidi="th-TH"/>
                </w:rPr>
                <w:t>.</w:t>
              </w:r>
              <w:proofErr w:type="spellStart"/>
              <w:r w:rsidRPr="006822E4">
                <w:rPr>
                  <w:rStyle w:val="Hyperlink"/>
                  <w:rFonts w:ascii="TH SarabunPSK" w:hAnsi="TH SarabunPSK" w:cs="TH SarabunPSK"/>
                  <w:bCs/>
                  <w:sz w:val="28"/>
                  <w:szCs w:val="28"/>
                  <w:lang w:bidi="th-TH"/>
                </w:rPr>
                <w:t>th</w:t>
              </w:r>
              <w:proofErr w:type="spellEnd"/>
            </w:hyperlink>
            <w:r w:rsidRPr="006822E4">
              <w:rPr>
                <w:rFonts w:ascii="TH SarabunPSK" w:hAnsi="TH SarabunPSK" w:cs="TH SarabunPSK"/>
                <w:bCs/>
                <w:sz w:val="28"/>
                <w:szCs w:val="28"/>
                <w:cs/>
                <w:lang w:bidi="th-TH"/>
              </w:rPr>
              <w:t xml:space="preserve"> </w:t>
            </w:r>
            <w:r w:rsidRPr="006822E4">
              <w:rPr>
                <w:rFonts w:ascii="TH SarabunPSK" w:hAnsi="TH SarabunPSK" w:cs="TH SarabunPSK"/>
                <w:sz w:val="28"/>
                <w:szCs w:val="28"/>
                <w:cs/>
                <w:lang w:bidi="th-TH"/>
              </w:rPr>
              <w:t>)</w:t>
            </w:r>
          </w:p>
        </w:tc>
      </w:tr>
      <w:tr w:rsidR="00825E87" w:rsidRPr="006822E4" w14:paraId="58A9B221" w14:textId="77777777" w:rsidTr="0009554B">
        <w:trPr>
          <w:cantSplit/>
          <w:trHeight w:val="397"/>
        </w:trPr>
        <w:tc>
          <w:tcPr>
            <w:tcW w:w="2977" w:type="dxa"/>
          </w:tcPr>
          <w:p w14:paraId="5F84601D" w14:textId="77777777" w:rsidR="00825E87" w:rsidRPr="006822E4" w:rsidRDefault="00825E87" w:rsidP="002D3BFA">
            <w:pPr>
              <w:rPr>
                <w:rFonts w:ascii="TH SarabunPSK" w:hAnsi="TH SarabunPSK" w:cs="TH SarabunPSK"/>
                <w:sz w:val="28"/>
                <w:szCs w:val="28"/>
                <w:cs/>
                <w:lang w:bidi="th-TH"/>
              </w:rPr>
            </w:pPr>
            <w:r w:rsidRPr="006822E4">
              <w:rPr>
                <w:rFonts w:ascii="TH SarabunPSK" w:hAnsi="TH SarabunPSK" w:cs="TH SarabunPSK"/>
                <w:sz w:val="28"/>
                <w:szCs w:val="28"/>
                <w:cs/>
                <w:lang w:bidi="th-TH"/>
              </w:rPr>
              <w:t xml:space="preserve">ประกาศผลการสอบคัดเลือก  </w:t>
            </w:r>
          </w:p>
        </w:tc>
        <w:tc>
          <w:tcPr>
            <w:tcW w:w="6804" w:type="dxa"/>
          </w:tcPr>
          <w:p w14:paraId="74681990" w14:textId="02310464" w:rsidR="00825E87" w:rsidRPr="006822E4" w:rsidRDefault="00825E87" w:rsidP="002D3BFA">
            <w:pPr>
              <w:rPr>
                <w:rFonts w:ascii="TH SarabunPSK" w:hAnsi="TH SarabunPSK" w:cs="TH SarabunPSK"/>
                <w:sz w:val="28"/>
                <w:szCs w:val="28"/>
                <w:cs/>
                <w:lang w:bidi="th-TH"/>
              </w:rPr>
            </w:pPr>
            <w:r w:rsidRPr="006822E4">
              <w:rPr>
                <w:rFonts w:ascii="TH SarabunPSK" w:hAnsi="TH SarabunPSK" w:cs="TH SarabunPSK"/>
                <w:sz w:val="28"/>
                <w:szCs w:val="28"/>
                <w:cs/>
                <w:lang w:bidi="th-TH"/>
              </w:rPr>
              <w:t>ประกาศผลการสอบคัดเลือก</w:t>
            </w:r>
            <w:r w:rsidRPr="006822E4">
              <w:rPr>
                <w:rFonts w:ascii="TH SarabunPSK" w:hAnsi="TH SarabunPSK" w:cs="TH SarabunPSK"/>
                <w:color w:val="000000" w:themeColor="text1"/>
                <w:sz w:val="28"/>
                <w:szCs w:val="28"/>
                <w:cs/>
                <w:lang w:bidi="th-TH"/>
              </w:rPr>
              <w:t xml:space="preserve">วันที่ </w:t>
            </w:r>
            <w:r w:rsidR="007659B5" w:rsidRPr="006822E4">
              <w:rPr>
                <w:rFonts w:ascii="TH SarabunPSK" w:hAnsi="TH SarabunPSK" w:cs="TH SarabunPSK"/>
                <w:color w:val="000000" w:themeColor="text1"/>
                <w:sz w:val="28"/>
                <w:szCs w:val="28"/>
                <w:cs/>
                <w:lang w:bidi="th-TH"/>
              </w:rPr>
              <w:t>30 เมษายน</w:t>
            </w:r>
            <w:r w:rsidRPr="006822E4">
              <w:rPr>
                <w:rFonts w:ascii="TH SarabunPSK" w:hAnsi="TH SarabunPSK" w:cs="TH SarabunPSK"/>
                <w:color w:val="000000" w:themeColor="text1"/>
                <w:sz w:val="28"/>
                <w:szCs w:val="28"/>
                <w:cs/>
                <w:lang w:bidi="th-TH"/>
              </w:rPr>
              <w:t xml:space="preserve"> 256</w:t>
            </w:r>
            <w:r w:rsidR="008178B6">
              <w:rPr>
                <w:rFonts w:ascii="TH SarabunPSK" w:hAnsi="TH SarabunPSK" w:cs="TH SarabunPSK" w:hint="cs"/>
                <w:color w:val="000000" w:themeColor="text1"/>
                <w:sz w:val="28"/>
                <w:szCs w:val="28"/>
                <w:cs/>
                <w:lang w:bidi="th-TH"/>
              </w:rPr>
              <w:t>9</w:t>
            </w:r>
            <w:r w:rsidRPr="006822E4">
              <w:rPr>
                <w:rFonts w:ascii="TH SarabunPSK" w:hAnsi="TH SarabunPSK" w:cs="TH SarabunPSK"/>
                <w:color w:val="000000" w:themeColor="text1"/>
                <w:sz w:val="28"/>
                <w:szCs w:val="28"/>
                <w:cs/>
                <w:lang w:bidi="th-TH"/>
              </w:rPr>
              <w:t xml:space="preserve"> </w:t>
            </w:r>
            <w:r w:rsidRPr="006822E4">
              <w:rPr>
                <w:rFonts w:ascii="TH SarabunPSK" w:hAnsi="TH SarabunPSK" w:cs="TH SarabunPSK"/>
                <w:sz w:val="28"/>
                <w:szCs w:val="28"/>
                <w:cs/>
                <w:lang w:bidi="th-TH"/>
              </w:rPr>
              <w:t xml:space="preserve">ผ่านทางเว็บไซด์ </w:t>
            </w:r>
            <w:r>
              <w:fldChar w:fldCharType="begin"/>
            </w:r>
            <w:r>
              <w:instrText>HYPERLINK "http://www.faa.chula.ac.th"</w:instrText>
            </w:r>
            <w:r>
              <w:fldChar w:fldCharType="separate"/>
            </w:r>
            <w:r w:rsidRPr="006822E4">
              <w:rPr>
                <w:rStyle w:val="Hyperlink"/>
                <w:rFonts w:ascii="TH SarabunPSK" w:hAnsi="TH SarabunPSK" w:cs="TH SarabunPSK"/>
                <w:sz w:val="28"/>
                <w:szCs w:val="28"/>
                <w:lang w:bidi="th-TH"/>
              </w:rPr>
              <w:t>www</w:t>
            </w:r>
            <w:r w:rsidRPr="006822E4">
              <w:rPr>
                <w:rStyle w:val="Hyperlink"/>
                <w:rFonts w:ascii="TH SarabunPSK" w:hAnsi="TH SarabunPSK" w:cs="TH SarabunPSK"/>
                <w:sz w:val="28"/>
                <w:szCs w:val="28"/>
                <w:cs/>
                <w:lang w:bidi="th-TH"/>
              </w:rPr>
              <w:t>.</w:t>
            </w:r>
            <w:proofErr w:type="spellStart"/>
            <w:r w:rsidRPr="006822E4">
              <w:rPr>
                <w:rStyle w:val="Hyperlink"/>
                <w:rFonts w:ascii="TH SarabunPSK" w:hAnsi="TH SarabunPSK" w:cs="TH SarabunPSK"/>
                <w:sz w:val="28"/>
                <w:szCs w:val="28"/>
                <w:lang w:bidi="th-TH"/>
              </w:rPr>
              <w:t>faa</w:t>
            </w:r>
            <w:proofErr w:type="spellEnd"/>
            <w:r w:rsidRPr="006822E4">
              <w:rPr>
                <w:rStyle w:val="Hyperlink"/>
                <w:rFonts w:ascii="TH SarabunPSK" w:hAnsi="TH SarabunPSK" w:cs="TH SarabunPSK"/>
                <w:sz w:val="28"/>
                <w:szCs w:val="28"/>
                <w:cs/>
                <w:lang w:bidi="th-TH"/>
              </w:rPr>
              <w:t>.</w:t>
            </w:r>
            <w:proofErr w:type="spellStart"/>
            <w:r w:rsidRPr="006822E4">
              <w:rPr>
                <w:rStyle w:val="Hyperlink"/>
                <w:rFonts w:ascii="TH SarabunPSK" w:hAnsi="TH SarabunPSK" w:cs="TH SarabunPSK"/>
                <w:sz w:val="28"/>
                <w:szCs w:val="28"/>
                <w:lang w:bidi="th-TH"/>
              </w:rPr>
              <w:t>chula</w:t>
            </w:r>
            <w:proofErr w:type="spellEnd"/>
            <w:r w:rsidRPr="006822E4">
              <w:rPr>
                <w:rStyle w:val="Hyperlink"/>
                <w:rFonts w:ascii="TH SarabunPSK" w:hAnsi="TH SarabunPSK" w:cs="TH SarabunPSK"/>
                <w:sz w:val="28"/>
                <w:szCs w:val="28"/>
                <w:cs/>
                <w:lang w:bidi="th-TH"/>
              </w:rPr>
              <w:t>.</w:t>
            </w:r>
            <w:r w:rsidRPr="006822E4">
              <w:rPr>
                <w:rStyle w:val="Hyperlink"/>
                <w:rFonts w:ascii="TH SarabunPSK" w:hAnsi="TH SarabunPSK" w:cs="TH SarabunPSK"/>
                <w:sz w:val="28"/>
                <w:szCs w:val="28"/>
                <w:lang w:bidi="th-TH"/>
              </w:rPr>
              <w:t>ac</w:t>
            </w:r>
            <w:r w:rsidRPr="006822E4">
              <w:rPr>
                <w:rStyle w:val="Hyperlink"/>
                <w:rFonts w:ascii="TH SarabunPSK" w:hAnsi="TH SarabunPSK" w:cs="TH SarabunPSK"/>
                <w:sz w:val="28"/>
                <w:szCs w:val="28"/>
                <w:cs/>
                <w:lang w:bidi="th-TH"/>
              </w:rPr>
              <w:t>.</w:t>
            </w:r>
            <w:proofErr w:type="spellStart"/>
            <w:r w:rsidRPr="006822E4">
              <w:rPr>
                <w:rStyle w:val="Hyperlink"/>
                <w:rFonts w:ascii="TH SarabunPSK" w:hAnsi="TH SarabunPSK" w:cs="TH SarabunPSK"/>
                <w:sz w:val="28"/>
                <w:szCs w:val="28"/>
                <w:lang w:bidi="th-TH"/>
              </w:rPr>
              <w:t>th</w:t>
            </w:r>
            <w:proofErr w:type="spellEnd"/>
            <w:r>
              <w:fldChar w:fldCharType="end"/>
            </w:r>
            <w:r w:rsidRPr="006822E4">
              <w:rPr>
                <w:rStyle w:val="Hyperlink"/>
                <w:rFonts w:ascii="TH SarabunPSK" w:hAnsi="TH SarabunPSK" w:cs="TH SarabunPSK"/>
                <w:sz w:val="28"/>
                <w:szCs w:val="28"/>
                <w:cs/>
                <w:lang w:bidi="th-TH"/>
              </w:rPr>
              <w:t xml:space="preserve"> </w:t>
            </w:r>
            <w:r w:rsidRPr="006822E4">
              <w:rPr>
                <w:rStyle w:val="Hyperlink"/>
                <w:rFonts w:ascii="TH SarabunPSK" w:hAnsi="TH SarabunPSK" w:cs="TH SarabunPSK"/>
                <w:color w:val="000000" w:themeColor="text1"/>
                <w:sz w:val="28"/>
                <w:szCs w:val="28"/>
                <w:u w:val="none"/>
                <w:cs/>
                <w:lang w:bidi="th-TH"/>
              </w:rPr>
              <w:t xml:space="preserve"> และทาง</w:t>
            </w:r>
            <w:r w:rsidRPr="006822E4">
              <w:rPr>
                <w:rStyle w:val="Hyperlink"/>
                <w:rFonts w:ascii="TH SarabunPSK" w:hAnsi="TH SarabunPSK" w:cs="TH SarabunPSK"/>
                <w:color w:val="000000" w:themeColor="text1"/>
                <w:sz w:val="28"/>
                <w:szCs w:val="28"/>
                <w:u w:val="none"/>
                <w:lang w:bidi="th-TH"/>
              </w:rPr>
              <w:t xml:space="preserve"> E</w:t>
            </w:r>
            <w:r w:rsidRPr="006822E4">
              <w:rPr>
                <w:rStyle w:val="Hyperlink"/>
                <w:rFonts w:ascii="TH SarabunPSK" w:hAnsi="TH SarabunPSK" w:cs="TH SarabunPSK"/>
                <w:color w:val="000000" w:themeColor="text1"/>
                <w:sz w:val="28"/>
                <w:szCs w:val="28"/>
                <w:u w:val="none"/>
                <w:cs/>
                <w:lang w:bidi="th-TH"/>
              </w:rPr>
              <w:t>-</w:t>
            </w:r>
            <w:r w:rsidRPr="006822E4">
              <w:rPr>
                <w:rStyle w:val="Hyperlink"/>
                <w:rFonts w:ascii="TH SarabunPSK" w:hAnsi="TH SarabunPSK" w:cs="TH SarabunPSK"/>
                <w:color w:val="000000" w:themeColor="text1"/>
                <w:sz w:val="28"/>
                <w:szCs w:val="28"/>
                <w:u w:val="none"/>
                <w:lang w:bidi="th-TH"/>
              </w:rPr>
              <w:t>mail</w:t>
            </w:r>
            <w:r w:rsidRPr="006822E4">
              <w:rPr>
                <w:rStyle w:val="Hyperlink"/>
                <w:rFonts w:ascii="TH SarabunPSK" w:hAnsi="TH SarabunPSK" w:cs="TH SarabunPSK"/>
                <w:color w:val="000000" w:themeColor="text1"/>
                <w:sz w:val="28"/>
                <w:szCs w:val="28"/>
                <w:u w:val="none"/>
                <w:cs/>
                <w:lang w:bidi="th-TH"/>
              </w:rPr>
              <w:t xml:space="preserve"> ที่ผู้สมัครกรอกในใบสมัคร </w:t>
            </w:r>
            <w:r w:rsidRPr="006822E4">
              <w:rPr>
                <w:rStyle w:val="Hyperlink"/>
                <w:rFonts w:ascii="TH SarabunPSK" w:hAnsi="TH SarabunPSK" w:cs="TH SarabunPSK"/>
                <w:color w:val="000000" w:themeColor="text1"/>
                <w:sz w:val="28"/>
                <w:szCs w:val="28"/>
                <w:u w:val="none"/>
                <w:lang w:bidi="th-TH"/>
              </w:rPr>
              <w:t>online</w:t>
            </w:r>
          </w:p>
        </w:tc>
      </w:tr>
      <w:tr w:rsidR="00343D69" w:rsidRPr="006822E4" w14:paraId="5D8D8647" w14:textId="77777777" w:rsidTr="0009554B">
        <w:trPr>
          <w:cantSplit/>
          <w:trHeight w:val="379"/>
        </w:trPr>
        <w:tc>
          <w:tcPr>
            <w:tcW w:w="2977" w:type="dxa"/>
            <w:tcBorders>
              <w:top w:val="single" w:sz="4" w:space="0" w:color="auto"/>
              <w:left w:val="single" w:sz="4" w:space="0" w:color="auto"/>
              <w:bottom w:val="single" w:sz="4" w:space="0" w:color="auto"/>
              <w:right w:val="single" w:sz="4" w:space="0" w:color="auto"/>
            </w:tcBorders>
          </w:tcPr>
          <w:p w14:paraId="01238FE8" w14:textId="77777777" w:rsidR="00343D69" w:rsidRPr="006822E4" w:rsidRDefault="00825E87" w:rsidP="002D3BFA">
            <w:pPr>
              <w:rPr>
                <w:rFonts w:ascii="TH SarabunPSK" w:hAnsi="TH SarabunPSK" w:cs="TH SarabunPSK"/>
                <w:sz w:val="28"/>
                <w:szCs w:val="28"/>
                <w:lang w:bidi="th-TH"/>
              </w:rPr>
            </w:pPr>
            <w:r w:rsidRPr="006822E4">
              <w:rPr>
                <w:rFonts w:ascii="TH SarabunPSK" w:hAnsi="TH SarabunPSK" w:cs="TH SarabunPSK"/>
                <w:sz w:val="28"/>
                <w:szCs w:val="28"/>
                <w:cs/>
                <w:lang w:bidi="th-TH"/>
              </w:rPr>
              <w:t>จำนวนที่คาดว่าจะรับ</w:t>
            </w:r>
          </w:p>
        </w:tc>
        <w:tc>
          <w:tcPr>
            <w:tcW w:w="6804" w:type="dxa"/>
            <w:tcBorders>
              <w:top w:val="single" w:sz="4" w:space="0" w:color="auto"/>
              <w:left w:val="single" w:sz="4" w:space="0" w:color="auto"/>
              <w:bottom w:val="single" w:sz="4" w:space="0" w:color="auto"/>
              <w:right w:val="single" w:sz="4" w:space="0" w:color="auto"/>
            </w:tcBorders>
          </w:tcPr>
          <w:p w14:paraId="4C546AAE" w14:textId="404DA50E" w:rsidR="00343D69" w:rsidRPr="006822E4" w:rsidRDefault="007659B5" w:rsidP="002D3BFA">
            <w:pPr>
              <w:rPr>
                <w:rFonts w:ascii="TH SarabunPSK" w:hAnsi="TH SarabunPSK" w:cs="TH SarabunPSK"/>
                <w:sz w:val="28"/>
                <w:szCs w:val="28"/>
                <w:cs/>
                <w:lang w:bidi="th-TH"/>
              </w:rPr>
            </w:pPr>
            <w:r w:rsidRPr="006822E4">
              <w:rPr>
                <w:rFonts w:ascii="TH SarabunPSK" w:hAnsi="TH SarabunPSK" w:cs="TH SarabunPSK"/>
                <w:sz w:val="28"/>
                <w:szCs w:val="28"/>
                <w:cs/>
                <w:lang w:bidi="th-TH"/>
              </w:rPr>
              <w:t>3</w:t>
            </w:r>
            <w:r w:rsidR="00343D69" w:rsidRPr="006822E4">
              <w:rPr>
                <w:rFonts w:ascii="TH SarabunPSK" w:hAnsi="TH SarabunPSK" w:cs="TH SarabunPSK"/>
                <w:sz w:val="28"/>
                <w:szCs w:val="28"/>
                <w:cs/>
                <w:lang w:bidi="th-TH"/>
              </w:rPr>
              <w:t>0 คน (จำนวนที่รับจริงจะขึ้นอยู่กับคุณสมบัติและคะแนนสอบ)</w:t>
            </w:r>
          </w:p>
        </w:tc>
      </w:tr>
      <w:tr w:rsidR="00825E87" w:rsidRPr="006822E4" w14:paraId="07FAEEBA" w14:textId="77777777" w:rsidTr="0009554B">
        <w:trPr>
          <w:cantSplit/>
          <w:trHeight w:val="802"/>
        </w:trPr>
        <w:tc>
          <w:tcPr>
            <w:tcW w:w="2977" w:type="dxa"/>
            <w:tcBorders>
              <w:top w:val="single" w:sz="4" w:space="0" w:color="auto"/>
              <w:left w:val="single" w:sz="4" w:space="0" w:color="auto"/>
              <w:bottom w:val="single" w:sz="4" w:space="0" w:color="auto"/>
              <w:right w:val="single" w:sz="4" w:space="0" w:color="auto"/>
            </w:tcBorders>
          </w:tcPr>
          <w:p w14:paraId="5FA2B4C6" w14:textId="77777777" w:rsidR="00825E87" w:rsidRPr="006822E4" w:rsidRDefault="00825E87" w:rsidP="002D3BFA">
            <w:pPr>
              <w:rPr>
                <w:rFonts w:ascii="TH SarabunPSK" w:hAnsi="TH SarabunPSK" w:cs="TH SarabunPSK"/>
                <w:sz w:val="28"/>
                <w:szCs w:val="28"/>
                <w:lang w:bidi="th-TH"/>
              </w:rPr>
            </w:pPr>
            <w:r w:rsidRPr="006822E4">
              <w:rPr>
                <w:rFonts w:ascii="TH SarabunPSK" w:hAnsi="TH SarabunPSK" w:cs="TH SarabunPSK"/>
                <w:sz w:val="28"/>
                <w:szCs w:val="28"/>
                <w:cs/>
                <w:lang w:bidi="th-TH"/>
              </w:rPr>
              <w:t>ค่าใช้จ่าย</w:t>
            </w:r>
            <w:r w:rsidR="007659B5" w:rsidRPr="006822E4">
              <w:rPr>
                <w:rFonts w:ascii="TH SarabunPSK" w:hAnsi="TH SarabunPSK" w:cs="TH SarabunPSK"/>
                <w:sz w:val="28"/>
                <w:szCs w:val="28"/>
                <w:cs/>
                <w:lang w:bidi="th-TH"/>
              </w:rPr>
              <w:t xml:space="preserve"> (นิสิตชาวไทย)</w:t>
            </w:r>
          </w:p>
          <w:p w14:paraId="4F7608C4" w14:textId="77777777" w:rsidR="007659B5" w:rsidRPr="006822E4" w:rsidRDefault="007659B5" w:rsidP="002D3BFA">
            <w:pPr>
              <w:rPr>
                <w:rFonts w:ascii="TH SarabunPSK" w:hAnsi="TH SarabunPSK" w:cs="TH SarabunPSK"/>
                <w:sz w:val="28"/>
                <w:szCs w:val="28"/>
                <w:lang w:bidi="th-TH"/>
              </w:rPr>
            </w:pPr>
          </w:p>
          <w:p w14:paraId="19653AC5" w14:textId="787C3204" w:rsidR="007659B5" w:rsidRPr="006822E4" w:rsidRDefault="007659B5" w:rsidP="002D3BFA">
            <w:pPr>
              <w:rPr>
                <w:rFonts w:ascii="TH SarabunPSK" w:hAnsi="TH SarabunPSK" w:cs="TH SarabunPSK"/>
                <w:sz w:val="28"/>
                <w:szCs w:val="28"/>
                <w:cs/>
                <w:lang w:bidi="th-TH"/>
              </w:rPr>
            </w:pPr>
            <w:r w:rsidRPr="006822E4">
              <w:rPr>
                <w:rFonts w:ascii="TH SarabunPSK" w:hAnsi="TH SarabunPSK" w:cs="TH SarabunPSK"/>
                <w:sz w:val="28"/>
                <w:szCs w:val="28"/>
                <w:cs/>
                <w:lang w:bidi="th-TH"/>
              </w:rPr>
              <w:t>ค่าใช้จ่าย (นิสิตชาวต่างชาติ)</w:t>
            </w:r>
          </w:p>
        </w:tc>
        <w:tc>
          <w:tcPr>
            <w:tcW w:w="6804" w:type="dxa"/>
            <w:tcBorders>
              <w:top w:val="single" w:sz="4" w:space="0" w:color="auto"/>
              <w:left w:val="single" w:sz="4" w:space="0" w:color="auto"/>
              <w:bottom w:val="single" w:sz="4" w:space="0" w:color="auto"/>
              <w:right w:val="single" w:sz="4" w:space="0" w:color="auto"/>
            </w:tcBorders>
          </w:tcPr>
          <w:p w14:paraId="5B8C5D66" w14:textId="69FE9D8B" w:rsidR="00825E87" w:rsidRPr="006822E4" w:rsidRDefault="002635CD" w:rsidP="00825E87">
            <w:pPr>
              <w:rPr>
                <w:rFonts w:ascii="TH SarabunPSK" w:hAnsi="TH SarabunPSK" w:cs="TH SarabunPSK"/>
                <w:sz w:val="28"/>
                <w:szCs w:val="28"/>
                <w:cs/>
                <w:lang w:bidi="th-TH"/>
              </w:rPr>
            </w:pPr>
            <w:r w:rsidRPr="006822E4">
              <w:rPr>
                <w:rFonts w:ascii="TH SarabunPSK" w:hAnsi="TH SarabunPSK" w:cs="TH SarabunPSK"/>
                <w:sz w:val="28"/>
                <w:szCs w:val="28"/>
                <w:cs/>
                <w:lang w:bidi="th-TH"/>
              </w:rPr>
              <w:t>อัตราค่าเล่าเรียน</w:t>
            </w:r>
            <w:r w:rsidR="00825E87" w:rsidRPr="006822E4">
              <w:rPr>
                <w:rFonts w:ascii="TH SarabunPSK" w:hAnsi="TH SarabunPSK" w:cs="TH SarabunPSK"/>
                <w:sz w:val="28"/>
                <w:szCs w:val="28"/>
                <w:cs/>
                <w:lang w:bidi="th-TH"/>
              </w:rPr>
              <w:t xml:space="preserve"> 31,000 บ</w:t>
            </w:r>
            <w:r w:rsidR="00825E87" w:rsidRPr="006822E4">
              <w:rPr>
                <w:rFonts w:ascii="TH SarabunPSK" w:hAnsi="TH SarabunPSK" w:cs="TH SarabunPSK"/>
                <w:sz w:val="28"/>
                <w:szCs w:val="28"/>
                <w:cs/>
                <w:lang w:val="th-TH" w:bidi="th-TH"/>
              </w:rPr>
              <w:t>าท</w:t>
            </w:r>
            <w:r w:rsidR="00825E87" w:rsidRPr="006822E4">
              <w:rPr>
                <w:rFonts w:ascii="TH SarabunPSK" w:hAnsi="TH SarabunPSK" w:cs="TH SarabunPSK"/>
                <w:sz w:val="28"/>
                <w:szCs w:val="28"/>
                <w:cs/>
                <w:lang w:bidi="th-TH"/>
              </w:rPr>
              <w:t xml:space="preserve"> + </w:t>
            </w:r>
            <w:r w:rsidRPr="006822E4">
              <w:rPr>
                <w:rFonts w:ascii="TH SarabunPSK" w:hAnsi="TH SarabunPSK" w:cs="TH SarabunPSK"/>
                <w:sz w:val="28"/>
                <w:szCs w:val="28"/>
                <w:cs/>
                <w:lang w:bidi="th-TH"/>
              </w:rPr>
              <w:t>อัตรา</w:t>
            </w:r>
            <w:r w:rsidR="00825E87" w:rsidRPr="006822E4">
              <w:rPr>
                <w:rFonts w:ascii="TH SarabunPSK" w:hAnsi="TH SarabunPSK" w:cs="TH SarabunPSK"/>
                <w:sz w:val="28"/>
                <w:szCs w:val="28"/>
                <w:cs/>
                <w:lang w:bidi="th-TH"/>
              </w:rPr>
              <w:t>ค่าธรรมเนียม 60,000</w:t>
            </w:r>
            <w:r w:rsidR="00825E87" w:rsidRPr="006822E4">
              <w:rPr>
                <w:rFonts w:ascii="TH SarabunPSK" w:hAnsi="TH SarabunPSK" w:cs="TH SarabunPSK"/>
                <w:sz w:val="28"/>
                <w:szCs w:val="28"/>
                <w:cs/>
                <w:lang w:val="th-TH" w:bidi="th-TH"/>
              </w:rPr>
              <w:t xml:space="preserve"> บาท</w:t>
            </w:r>
            <w:r w:rsidR="00825E87" w:rsidRPr="006822E4">
              <w:rPr>
                <w:rFonts w:ascii="TH SarabunPSK" w:hAnsi="TH SarabunPSK" w:cs="TH SarabunPSK"/>
                <w:sz w:val="28"/>
                <w:szCs w:val="28"/>
                <w:cs/>
                <w:lang w:bidi="th-TH"/>
              </w:rPr>
              <w:t xml:space="preserve"> </w:t>
            </w:r>
            <w:r w:rsidR="00825E87" w:rsidRPr="006822E4">
              <w:rPr>
                <w:rFonts w:ascii="TH SarabunPSK" w:hAnsi="TH SarabunPSK" w:cs="TH SarabunPSK"/>
                <w:sz w:val="28"/>
                <w:szCs w:val="28"/>
                <w:cs/>
                <w:lang w:val="th-TH" w:bidi="th-TH"/>
              </w:rPr>
              <w:t>ต่อภาคการศึกษา</w:t>
            </w:r>
          </w:p>
          <w:p w14:paraId="5DAD51ED" w14:textId="77777777" w:rsidR="00825E87" w:rsidRPr="006822E4" w:rsidRDefault="00825E87" w:rsidP="00825E87">
            <w:pPr>
              <w:rPr>
                <w:rFonts w:ascii="TH SarabunPSK" w:hAnsi="TH SarabunPSK" w:cs="TH SarabunPSK"/>
                <w:sz w:val="28"/>
                <w:szCs w:val="28"/>
                <w:lang w:val="th-TH" w:bidi="th-TH"/>
              </w:rPr>
            </w:pPr>
            <w:r w:rsidRPr="006822E4">
              <w:rPr>
                <w:rFonts w:ascii="TH SarabunPSK" w:hAnsi="TH SarabunPSK" w:cs="TH SarabunPSK"/>
                <w:sz w:val="28"/>
                <w:szCs w:val="28"/>
                <w:cs/>
                <w:lang w:val="th-TH" w:bidi="th-TH"/>
              </w:rPr>
              <w:t xml:space="preserve">ระยะเวลาการศึกษาอย่างน้อย </w:t>
            </w:r>
            <w:r w:rsidRPr="006822E4">
              <w:rPr>
                <w:rFonts w:ascii="TH SarabunPSK" w:hAnsi="TH SarabunPSK" w:cs="TH SarabunPSK"/>
                <w:sz w:val="28"/>
                <w:szCs w:val="28"/>
                <w:cs/>
                <w:lang w:bidi="th-TH"/>
              </w:rPr>
              <w:t xml:space="preserve">6 </w:t>
            </w:r>
            <w:r w:rsidRPr="006822E4">
              <w:rPr>
                <w:rFonts w:ascii="TH SarabunPSK" w:hAnsi="TH SarabunPSK" w:cs="TH SarabunPSK"/>
                <w:sz w:val="28"/>
                <w:szCs w:val="28"/>
                <w:cs/>
                <w:lang w:val="th-TH" w:bidi="th-TH"/>
              </w:rPr>
              <w:t>ภาคการศึกษา</w:t>
            </w:r>
          </w:p>
          <w:p w14:paraId="4B86E211" w14:textId="5C8A2618" w:rsidR="007659B5" w:rsidRPr="006822E4" w:rsidRDefault="002635CD" w:rsidP="007659B5">
            <w:pPr>
              <w:rPr>
                <w:rFonts w:ascii="TH SarabunPSK" w:hAnsi="TH SarabunPSK" w:cs="TH SarabunPSK"/>
                <w:sz w:val="28"/>
                <w:szCs w:val="28"/>
                <w:cs/>
                <w:lang w:bidi="th-TH"/>
              </w:rPr>
            </w:pPr>
            <w:r w:rsidRPr="006822E4">
              <w:rPr>
                <w:rFonts w:ascii="TH SarabunPSK" w:hAnsi="TH SarabunPSK" w:cs="TH SarabunPSK"/>
                <w:sz w:val="28"/>
                <w:szCs w:val="28"/>
                <w:cs/>
                <w:lang w:bidi="th-TH"/>
              </w:rPr>
              <w:t>อัตราค่าเล่าเรียน</w:t>
            </w:r>
            <w:r w:rsidR="00B420E6" w:rsidRPr="006822E4">
              <w:rPr>
                <w:rFonts w:ascii="TH SarabunPSK" w:hAnsi="TH SarabunPSK" w:cs="TH SarabunPSK"/>
                <w:sz w:val="28"/>
                <w:szCs w:val="28"/>
                <w:cs/>
                <w:lang w:val="th-TH" w:bidi="th-TH"/>
              </w:rPr>
              <w:t>นิสิตชาวต่างประเทศ</w:t>
            </w:r>
            <w:r w:rsidR="00067A1C" w:rsidRPr="006822E4">
              <w:rPr>
                <w:rFonts w:ascii="TH SarabunPSK" w:hAnsi="TH SarabunPSK" w:cs="TH SarabunPSK"/>
                <w:sz w:val="28"/>
                <w:szCs w:val="28"/>
                <w:cs/>
                <w:lang w:val="th-TH" w:bidi="th-TH"/>
              </w:rPr>
              <w:t xml:space="preserve"> </w:t>
            </w:r>
            <w:r w:rsidRPr="006822E4">
              <w:rPr>
                <w:rFonts w:ascii="TH SarabunPSK" w:hAnsi="TH SarabunPSK" w:cs="TH SarabunPSK"/>
                <w:sz w:val="28"/>
                <w:szCs w:val="28"/>
                <w:cs/>
                <w:lang w:val="th-TH" w:bidi="th-TH"/>
              </w:rPr>
              <w:t>88,700</w:t>
            </w:r>
            <w:r w:rsidR="00067A1C" w:rsidRPr="006822E4">
              <w:rPr>
                <w:rFonts w:ascii="TH SarabunPSK" w:hAnsi="TH SarabunPSK" w:cs="TH SarabunPSK"/>
                <w:sz w:val="28"/>
                <w:szCs w:val="28"/>
                <w:cs/>
                <w:lang w:val="th-TH" w:bidi="th-TH"/>
              </w:rPr>
              <w:t xml:space="preserve"> </w:t>
            </w:r>
            <w:r w:rsidR="00B420E6" w:rsidRPr="006822E4">
              <w:rPr>
                <w:rFonts w:ascii="TH SarabunPSK" w:hAnsi="TH SarabunPSK" w:cs="TH SarabunPSK"/>
                <w:sz w:val="28"/>
                <w:szCs w:val="28"/>
                <w:cs/>
                <w:lang w:val="th-TH" w:bidi="th-TH"/>
              </w:rPr>
              <w:t>บาท</w:t>
            </w:r>
            <w:r w:rsidR="007659B5" w:rsidRPr="006822E4">
              <w:rPr>
                <w:rFonts w:ascii="TH SarabunPSK" w:hAnsi="TH SarabunPSK" w:cs="TH SarabunPSK"/>
                <w:sz w:val="28"/>
                <w:szCs w:val="28"/>
                <w:cs/>
                <w:lang w:bidi="th-TH"/>
              </w:rPr>
              <w:t xml:space="preserve"> + ค่าธรรมเนียม</w:t>
            </w:r>
            <w:r w:rsidR="00067A1C" w:rsidRPr="006822E4">
              <w:rPr>
                <w:rFonts w:ascii="TH SarabunPSK" w:hAnsi="TH SarabunPSK" w:cs="TH SarabunPSK"/>
                <w:sz w:val="28"/>
                <w:szCs w:val="28"/>
                <w:cs/>
                <w:lang w:bidi="th-TH"/>
              </w:rPr>
              <w:t xml:space="preserve"> 119,00</w:t>
            </w:r>
            <w:r w:rsidR="00DB30BC">
              <w:rPr>
                <w:rFonts w:ascii="TH SarabunPSK" w:hAnsi="TH SarabunPSK" w:cs="TH SarabunPSK" w:hint="cs"/>
                <w:sz w:val="28"/>
                <w:szCs w:val="28"/>
                <w:cs/>
                <w:lang w:bidi="th-TH"/>
              </w:rPr>
              <w:t>0</w:t>
            </w:r>
            <w:r w:rsidR="00067A1C" w:rsidRPr="006822E4">
              <w:rPr>
                <w:rFonts w:ascii="TH SarabunPSK" w:hAnsi="TH SarabunPSK" w:cs="TH SarabunPSK"/>
                <w:sz w:val="28"/>
                <w:szCs w:val="28"/>
                <w:cs/>
                <w:lang w:bidi="th-TH"/>
              </w:rPr>
              <w:t xml:space="preserve"> </w:t>
            </w:r>
            <w:r w:rsidR="007659B5" w:rsidRPr="006822E4">
              <w:rPr>
                <w:rFonts w:ascii="TH SarabunPSK" w:hAnsi="TH SarabunPSK" w:cs="TH SarabunPSK"/>
                <w:sz w:val="28"/>
                <w:szCs w:val="28"/>
                <w:cs/>
                <w:lang w:val="th-TH" w:bidi="th-TH"/>
              </w:rPr>
              <w:t>บาท</w:t>
            </w:r>
            <w:r w:rsidR="007659B5" w:rsidRPr="006822E4">
              <w:rPr>
                <w:rFonts w:ascii="TH SarabunPSK" w:hAnsi="TH SarabunPSK" w:cs="TH SarabunPSK"/>
                <w:sz w:val="28"/>
                <w:szCs w:val="28"/>
                <w:cs/>
                <w:lang w:bidi="th-TH"/>
              </w:rPr>
              <w:t xml:space="preserve"> </w:t>
            </w:r>
            <w:r w:rsidR="007659B5" w:rsidRPr="006822E4">
              <w:rPr>
                <w:rFonts w:ascii="TH SarabunPSK" w:hAnsi="TH SarabunPSK" w:cs="TH SarabunPSK"/>
                <w:sz w:val="28"/>
                <w:szCs w:val="28"/>
                <w:cs/>
                <w:lang w:val="th-TH" w:bidi="th-TH"/>
              </w:rPr>
              <w:t>ต่อภาคการศึกษา</w:t>
            </w:r>
          </w:p>
          <w:p w14:paraId="32E7F6FC" w14:textId="36E45E23" w:rsidR="007659B5" w:rsidRPr="006822E4" w:rsidRDefault="007659B5" w:rsidP="00825E87">
            <w:pPr>
              <w:rPr>
                <w:rFonts w:ascii="TH SarabunPSK" w:hAnsi="TH SarabunPSK" w:cs="TH SarabunPSK"/>
                <w:sz w:val="28"/>
                <w:szCs w:val="28"/>
                <w:cs/>
                <w:lang w:val="th-TH" w:bidi="th-TH"/>
              </w:rPr>
            </w:pPr>
            <w:r w:rsidRPr="006822E4">
              <w:rPr>
                <w:rFonts w:ascii="TH SarabunPSK" w:hAnsi="TH SarabunPSK" w:cs="TH SarabunPSK"/>
                <w:sz w:val="28"/>
                <w:szCs w:val="28"/>
                <w:cs/>
                <w:lang w:val="th-TH" w:bidi="th-TH"/>
              </w:rPr>
              <w:t xml:space="preserve">ระยะเวลาการศึกษาอย่างน้อย </w:t>
            </w:r>
            <w:r w:rsidRPr="006822E4">
              <w:rPr>
                <w:rFonts w:ascii="TH SarabunPSK" w:hAnsi="TH SarabunPSK" w:cs="TH SarabunPSK"/>
                <w:sz w:val="28"/>
                <w:szCs w:val="28"/>
                <w:cs/>
                <w:lang w:bidi="th-TH"/>
              </w:rPr>
              <w:t xml:space="preserve">6 </w:t>
            </w:r>
            <w:r w:rsidRPr="006822E4">
              <w:rPr>
                <w:rFonts w:ascii="TH SarabunPSK" w:hAnsi="TH SarabunPSK" w:cs="TH SarabunPSK"/>
                <w:sz w:val="28"/>
                <w:szCs w:val="28"/>
                <w:cs/>
                <w:lang w:val="th-TH" w:bidi="th-TH"/>
              </w:rPr>
              <w:t>ภาคการศึกษา</w:t>
            </w:r>
          </w:p>
        </w:tc>
      </w:tr>
    </w:tbl>
    <w:p w14:paraId="40A50C7E" w14:textId="77777777" w:rsidR="00343D69" w:rsidRPr="006822E4" w:rsidRDefault="00343D69" w:rsidP="00343D69">
      <w:pPr>
        <w:rPr>
          <w:rFonts w:ascii="TH SarabunPSK" w:hAnsi="TH SarabunPSK" w:cs="TH SarabunPSK"/>
          <w:b/>
          <w:bCs/>
          <w:lang w:bidi="th-TH"/>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7"/>
      </w:tblGrid>
      <w:tr w:rsidR="00343D69" w:rsidRPr="006822E4" w14:paraId="4F54DFD2" w14:textId="77777777" w:rsidTr="000F0961">
        <w:trPr>
          <w:trHeight w:val="1819"/>
        </w:trPr>
        <w:tc>
          <w:tcPr>
            <w:tcW w:w="9787" w:type="dxa"/>
          </w:tcPr>
          <w:p w14:paraId="3BB18A44" w14:textId="77777777" w:rsidR="00343D69" w:rsidRPr="006822E4" w:rsidRDefault="00343D69" w:rsidP="00865D96">
            <w:pPr>
              <w:jc w:val="center"/>
              <w:rPr>
                <w:rFonts w:ascii="TH SarabunPSK" w:hAnsi="TH SarabunPSK" w:cs="TH SarabunPSK"/>
                <w:b/>
                <w:bCs/>
                <w:sz w:val="28"/>
                <w:szCs w:val="28"/>
                <w:lang w:bidi="th-TH"/>
              </w:rPr>
            </w:pPr>
            <w:r w:rsidRPr="006822E4">
              <w:rPr>
                <w:rFonts w:ascii="TH SarabunPSK" w:hAnsi="TH SarabunPSK" w:cs="TH SarabunPSK"/>
                <w:b/>
                <w:bCs/>
                <w:sz w:val="28"/>
                <w:szCs w:val="28"/>
                <w:cs/>
                <w:lang w:bidi="th-TH"/>
              </w:rPr>
              <w:t>กรอกใบสมัคร online ทางเว็บไซต์ http://www.grad.chula.ac.th  และ</w:t>
            </w:r>
            <w:bookmarkStart w:id="0" w:name="_Hlk214369131"/>
            <w:r w:rsidRPr="006822E4">
              <w:rPr>
                <w:rFonts w:ascii="TH SarabunPSK" w:hAnsi="TH SarabunPSK" w:cs="TH SarabunPSK"/>
                <w:b/>
                <w:bCs/>
                <w:sz w:val="28"/>
                <w:szCs w:val="28"/>
                <w:cs/>
                <w:lang w:bidi="th-TH"/>
              </w:rPr>
              <w:t>ส่งใบสมัครพร้อมเอกสารประกอบ</w:t>
            </w:r>
            <w:bookmarkEnd w:id="0"/>
          </w:p>
          <w:p w14:paraId="2512322A" w14:textId="77777777" w:rsidR="001227A4" w:rsidRPr="006822E4" w:rsidRDefault="00343D69" w:rsidP="002D3BFA">
            <w:pPr>
              <w:jc w:val="center"/>
              <w:rPr>
                <w:rFonts w:ascii="TH SarabunPSK" w:hAnsi="TH SarabunPSK" w:cs="TH SarabunPSK"/>
                <w:b/>
                <w:bCs/>
                <w:sz w:val="28"/>
                <w:szCs w:val="28"/>
                <w:lang w:bidi="th-TH"/>
              </w:rPr>
            </w:pPr>
            <w:bookmarkStart w:id="1" w:name="_Hlk214369069"/>
            <w:r w:rsidRPr="006822E4">
              <w:rPr>
                <w:rFonts w:ascii="TH SarabunPSK" w:hAnsi="TH SarabunPSK" w:cs="TH SarabunPSK"/>
                <w:b/>
                <w:bCs/>
                <w:sz w:val="28"/>
                <w:szCs w:val="28"/>
                <w:cs/>
                <w:lang w:bidi="th-TH"/>
              </w:rPr>
              <w:t>การสมัคร ที่หลักสูตรศ</w:t>
            </w:r>
            <w:r w:rsidR="00264E73" w:rsidRPr="006822E4">
              <w:rPr>
                <w:rFonts w:ascii="TH SarabunPSK" w:hAnsi="TH SarabunPSK" w:cs="TH SarabunPSK"/>
                <w:b/>
                <w:bCs/>
                <w:sz w:val="28"/>
                <w:szCs w:val="28"/>
                <w:cs/>
                <w:lang w:bidi="th-TH"/>
              </w:rPr>
              <w:t xml:space="preserve">ิลปกรรมศาสตรดุษฎีบัณฑิตชั้น 2 </w:t>
            </w:r>
            <w:r w:rsidRPr="006822E4">
              <w:rPr>
                <w:rFonts w:ascii="TH SarabunPSK" w:hAnsi="TH SarabunPSK" w:cs="TH SarabunPSK"/>
                <w:b/>
                <w:bCs/>
                <w:sz w:val="28"/>
                <w:szCs w:val="28"/>
                <w:cs/>
                <w:lang w:bidi="th-TH"/>
              </w:rPr>
              <w:t xml:space="preserve">คณะศิลปกรรมศาสตร์ </w:t>
            </w:r>
          </w:p>
          <w:p w14:paraId="461B3878" w14:textId="039438A1" w:rsidR="00916AA7" w:rsidRPr="006822E4" w:rsidRDefault="00343D69" w:rsidP="005736C0">
            <w:pPr>
              <w:jc w:val="center"/>
              <w:rPr>
                <w:rFonts w:ascii="TH SarabunPSK" w:hAnsi="TH SarabunPSK" w:cs="TH SarabunPSK"/>
                <w:b/>
                <w:bCs/>
                <w:color w:val="000000"/>
                <w:sz w:val="28"/>
                <w:szCs w:val="28"/>
                <w:lang w:bidi="th-TH"/>
              </w:rPr>
            </w:pPr>
            <w:r w:rsidRPr="006822E4">
              <w:rPr>
                <w:rFonts w:ascii="TH SarabunPSK" w:hAnsi="TH SarabunPSK" w:cs="TH SarabunPSK"/>
                <w:b/>
                <w:bCs/>
                <w:color w:val="000000"/>
                <w:sz w:val="28"/>
                <w:szCs w:val="28"/>
                <w:cs/>
                <w:lang w:bidi="th-TH"/>
              </w:rPr>
              <w:t>พร้อมชำระค่าธรรมเนียมใบสมัคร</w:t>
            </w:r>
            <w:r w:rsidR="007659B5" w:rsidRPr="006822E4">
              <w:rPr>
                <w:rFonts w:ascii="TH SarabunPSK" w:hAnsi="TH SarabunPSK" w:cs="TH SarabunPSK"/>
                <w:b/>
                <w:bCs/>
                <w:color w:val="000000"/>
                <w:sz w:val="28"/>
                <w:szCs w:val="28"/>
                <w:cs/>
                <w:lang w:bidi="th-TH"/>
              </w:rPr>
              <w:t>นิสิตชาวไทย</w:t>
            </w:r>
            <w:r w:rsidRPr="006822E4">
              <w:rPr>
                <w:rFonts w:ascii="TH SarabunPSK" w:hAnsi="TH SarabunPSK" w:cs="TH SarabunPSK"/>
                <w:b/>
                <w:bCs/>
                <w:color w:val="000000"/>
                <w:sz w:val="28"/>
                <w:szCs w:val="28"/>
                <w:cs/>
                <w:lang w:bidi="th-TH"/>
              </w:rPr>
              <w:t xml:space="preserve"> </w:t>
            </w:r>
            <w:r w:rsidR="007659B5" w:rsidRPr="006822E4">
              <w:rPr>
                <w:rFonts w:ascii="TH SarabunPSK" w:hAnsi="TH SarabunPSK" w:cs="TH SarabunPSK"/>
                <w:b/>
                <w:bCs/>
                <w:color w:val="000000"/>
                <w:sz w:val="28"/>
                <w:szCs w:val="28"/>
                <w:cs/>
                <w:lang w:bidi="th-TH"/>
              </w:rPr>
              <w:t xml:space="preserve">    </w:t>
            </w:r>
            <w:r w:rsidRPr="006822E4">
              <w:rPr>
                <w:rFonts w:ascii="TH SarabunPSK" w:hAnsi="TH SarabunPSK" w:cs="TH SarabunPSK"/>
                <w:b/>
                <w:bCs/>
                <w:color w:val="000000"/>
                <w:sz w:val="28"/>
                <w:szCs w:val="28"/>
                <w:cs/>
                <w:lang w:bidi="th-TH"/>
              </w:rPr>
              <w:t>2,400 บาท</w:t>
            </w:r>
          </w:p>
          <w:p w14:paraId="50FAC331" w14:textId="64C3C74F" w:rsidR="007659B5" w:rsidRPr="006822E4" w:rsidRDefault="007659B5" w:rsidP="007659B5">
            <w:pPr>
              <w:jc w:val="center"/>
              <w:rPr>
                <w:rFonts w:ascii="TH SarabunPSK" w:hAnsi="TH SarabunPSK" w:cs="TH SarabunPSK"/>
                <w:b/>
                <w:bCs/>
                <w:color w:val="000000"/>
                <w:sz w:val="28"/>
                <w:szCs w:val="28"/>
                <w:lang w:bidi="th-TH"/>
              </w:rPr>
            </w:pPr>
            <w:r w:rsidRPr="006822E4">
              <w:rPr>
                <w:rFonts w:ascii="TH SarabunPSK" w:hAnsi="TH SarabunPSK" w:cs="TH SarabunPSK"/>
                <w:b/>
                <w:bCs/>
                <w:color w:val="000000"/>
                <w:sz w:val="28"/>
                <w:szCs w:val="28"/>
                <w:cs/>
                <w:lang w:bidi="th-TH"/>
              </w:rPr>
              <w:t xml:space="preserve">พร้อมชำระค่าธรรมเนียมใบสมัครชาวต่างประเทศ </w:t>
            </w:r>
            <w:r w:rsidR="00886402" w:rsidRPr="006822E4">
              <w:rPr>
                <w:rFonts w:ascii="TH SarabunPSK" w:hAnsi="TH SarabunPSK" w:cs="TH SarabunPSK"/>
                <w:b/>
                <w:bCs/>
                <w:color w:val="000000"/>
                <w:sz w:val="28"/>
                <w:szCs w:val="28"/>
                <w:cs/>
                <w:lang w:bidi="th-TH"/>
              </w:rPr>
              <w:t>4,000</w:t>
            </w:r>
            <w:r w:rsidRPr="006822E4">
              <w:rPr>
                <w:rFonts w:ascii="TH SarabunPSK" w:hAnsi="TH SarabunPSK" w:cs="TH SarabunPSK"/>
                <w:b/>
                <w:bCs/>
                <w:color w:val="000000"/>
                <w:sz w:val="28"/>
                <w:szCs w:val="28"/>
                <w:cs/>
                <w:lang w:bidi="th-TH"/>
              </w:rPr>
              <w:t xml:space="preserve"> บาท</w:t>
            </w:r>
          </w:p>
          <w:p w14:paraId="79A7838F" w14:textId="63D32D45" w:rsidR="005736C0" w:rsidRPr="006822E4" w:rsidRDefault="005736C0" w:rsidP="005736C0">
            <w:pPr>
              <w:jc w:val="center"/>
              <w:rPr>
                <w:rFonts w:ascii="TH SarabunPSK" w:hAnsi="TH SarabunPSK" w:cs="TH SarabunPSK"/>
                <w:b/>
                <w:bCs/>
                <w:color w:val="000000"/>
                <w:sz w:val="28"/>
                <w:szCs w:val="28"/>
                <w:lang w:bidi="th-TH"/>
              </w:rPr>
            </w:pPr>
            <w:r w:rsidRPr="006822E4">
              <w:rPr>
                <w:rFonts w:ascii="TH SarabunPSK" w:hAnsi="TH SarabunPSK" w:cs="TH SarabunPSK"/>
                <w:b/>
                <w:bCs/>
                <w:color w:val="000000"/>
                <w:sz w:val="28"/>
                <w:szCs w:val="28"/>
                <w:cs/>
                <w:lang w:bidi="th-TH"/>
              </w:rPr>
              <w:t xml:space="preserve">วันที่ </w:t>
            </w:r>
            <w:r w:rsidR="008178B6">
              <w:rPr>
                <w:rFonts w:ascii="TH SarabunPSK" w:hAnsi="TH SarabunPSK" w:cs="TH SarabunPSK" w:hint="cs"/>
                <w:b/>
                <w:bCs/>
                <w:color w:val="000000"/>
                <w:sz w:val="28"/>
                <w:szCs w:val="28"/>
                <w:cs/>
                <w:lang w:bidi="th-TH"/>
              </w:rPr>
              <w:t>2</w:t>
            </w:r>
            <w:r w:rsidRPr="006822E4">
              <w:rPr>
                <w:rFonts w:ascii="TH SarabunPSK" w:hAnsi="TH SarabunPSK" w:cs="TH SarabunPSK"/>
                <w:b/>
                <w:bCs/>
                <w:color w:val="000000"/>
                <w:sz w:val="28"/>
                <w:szCs w:val="28"/>
                <w:cs/>
                <w:lang w:bidi="th-TH"/>
              </w:rPr>
              <w:t xml:space="preserve"> กุมภาพันธ์</w:t>
            </w:r>
            <w:r w:rsidR="00184B81" w:rsidRPr="006822E4">
              <w:rPr>
                <w:rFonts w:ascii="TH SarabunPSK" w:hAnsi="TH SarabunPSK" w:cs="TH SarabunPSK"/>
                <w:b/>
                <w:bCs/>
                <w:color w:val="000000"/>
                <w:sz w:val="28"/>
                <w:szCs w:val="28"/>
                <w:cs/>
                <w:lang w:bidi="th-TH"/>
              </w:rPr>
              <w:t xml:space="preserve"> 256</w:t>
            </w:r>
            <w:r w:rsidR="00284DD2" w:rsidRPr="006822E4">
              <w:rPr>
                <w:rFonts w:ascii="TH SarabunPSK" w:hAnsi="TH SarabunPSK" w:cs="TH SarabunPSK"/>
                <w:b/>
                <w:bCs/>
                <w:color w:val="000000"/>
                <w:sz w:val="28"/>
                <w:szCs w:val="28"/>
                <w:cs/>
                <w:lang w:bidi="th-TH"/>
              </w:rPr>
              <w:t>8</w:t>
            </w:r>
            <w:r w:rsidRPr="006822E4">
              <w:rPr>
                <w:rFonts w:ascii="TH SarabunPSK" w:hAnsi="TH SarabunPSK" w:cs="TH SarabunPSK"/>
                <w:b/>
                <w:bCs/>
                <w:color w:val="000000"/>
                <w:sz w:val="28"/>
                <w:szCs w:val="28"/>
                <w:cs/>
                <w:lang w:bidi="th-TH"/>
              </w:rPr>
              <w:t xml:space="preserve"> – </w:t>
            </w:r>
            <w:r w:rsidR="008178B6">
              <w:rPr>
                <w:rFonts w:ascii="TH SarabunPSK" w:hAnsi="TH SarabunPSK" w:cs="TH SarabunPSK" w:hint="cs"/>
                <w:b/>
                <w:bCs/>
                <w:color w:val="000000"/>
                <w:sz w:val="28"/>
                <w:szCs w:val="28"/>
                <w:cs/>
                <w:lang w:bidi="th-TH"/>
              </w:rPr>
              <w:t>20</w:t>
            </w:r>
            <w:r w:rsidR="007659B5" w:rsidRPr="006822E4">
              <w:rPr>
                <w:rFonts w:ascii="TH SarabunPSK" w:hAnsi="TH SarabunPSK" w:cs="TH SarabunPSK"/>
                <w:b/>
                <w:bCs/>
                <w:color w:val="000000"/>
                <w:sz w:val="28"/>
                <w:szCs w:val="28"/>
                <w:cs/>
                <w:lang w:bidi="th-TH"/>
              </w:rPr>
              <w:t xml:space="preserve"> เมษายน</w:t>
            </w:r>
            <w:r w:rsidR="00184B81" w:rsidRPr="006822E4">
              <w:rPr>
                <w:rFonts w:ascii="TH SarabunPSK" w:hAnsi="TH SarabunPSK" w:cs="TH SarabunPSK"/>
                <w:b/>
                <w:bCs/>
                <w:color w:val="000000"/>
                <w:sz w:val="28"/>
                <w:szCs w:val="28"/>
                <w:cs/>
                <w:lang w:bidi="th-TH"/>
              </w:rPr>
              <w:t xml:space="preserve"> 256</w:t>
            </w:r>
            <w:r w:rsidR="008178B6">
              <w:rPr>
                <w:rFonts w:ascii="TH SarabunPSK" w:hAnsi="TH SarabunPSK" w:cs="TH SarabunPSK" w:hint="cs"/>
                <w:b/>
                <w:bCs/>
                <w:color w:val="000000"/>
                <w:sz w:val="28"/>
                <w:szCs w:val="28"/>
                <w:cs/>
                <w:lang w:bidi="th-TH"/>
              </w:rPr>
              <w:t>9</w:t>
            </w:r>
            <w:r w:rsidRPr="006822E4">
              <w:rPr>
                <w:rFonts w:ascii="TH SarabunPSK" w:hAnsi="TH SarabunPSK" w:cs="TH SarabunPSK"/>
                <w:b/>
                <w:bCs/>
                <w:color w:val="000000"/>
                <w:sz w:val="28"/>
                <w:szCs w:val="28"/>
                <w:cs/>
                <w:lang w:bidi="th-TH"/>
              </w:rPr>
              <w:t xml:space="preserve"> ชำระเงินค่าสมัคร ก่อน 12.00 น. ของวันที่ </w:t>
            </w:r>
            <w:r w:rsidR="008178B6">
              <w:rPr>
                <w:rFonts w:ascii="TH SarabunPSK" w:hAnsi="TH SarabunPSK" w:cs="TH SarabunPSK" w:hint="cs"/>
                <w:b/>
                <w:bCs/>
                <w:color w:val="000000"/>
                <w:sz w:val="28"/>
                <w:szCs w:val="28"/>
                <w:cs/>
                <w:lang w:bidi="th-TH"/>
              </w:rPr>
              <w:t>20</w:t>
            </w:r>
            <w:r w:rsidR="007659B5" w:rsidRPr="006822E4">
              <w:rPr>
                <w:rFonts w:ascii="TH SarabunPSK" w:hAnsi="TH SarabunPSK" w:cs="TH SarabunPSK"/>
                <w:b/>
                <w:bCs/>
                <w:color w:val="000000"/>
                <w:sz w:val="28"/>
                <w:szCs w:val="28"/>
                <w:cs/>
                <w:lang w:bidi="th-TH"/>
              </w:rPr>
              <w:t xml:space="preserve"> เมษายน 256</w:t>
            </w:r>
            <w:r w:rsidR="00EC03A4">
              <w:rPr>
                <w:rFonts w:ascii="TH SarabunPSK" w:hAnsi="TH SarabunPSK" w:cs="TH SarabunPSK" w:hint="cs"/>
                <w:b/>
                <w:bCs/>
                <w:color w:val="000000"/>
                <w:sz w:val="28"/>
                <w:szCs w:val="28"/>
                <w:cs/>
                <w:lang w:bidi="th-TH"/>
              </w:rPr>
              <w:t>9</w:t>
            </w:r>
          </w:p>
          <w:bookmarkEnd w:id="1"/>
          <w:p w14:paraId="73F80A0D" w14:textId="2FFB71F0" w:rsidR="00865D96" w:rsidRPr="006822E4" w:rsidRDefault="00916AA7" w:rsidP="000C1326">
            <w:pPr>
              <w:jc w:val="center"/>
              <w:rPr>
                <w:rFonts w:ascii="TH SarabunPSK" w:hAnsi="TH SarabunPSK" w:cs="TH SarabunPSK"/>
                <w:b/>
                <w:bCs/>
                <w:color w:val="000000"/>
                <w:sz w:val="28"/>
                <w:szCs w:val="28"/>
                <w:lang w:bidi="th-TH"/>
              </w:rPr>
            </w:pPr>
            <w:r w:rsidRPr="006822E4">
              <w:rPr>
                <w:rFonts w:ascii="TH SarabunPSK" w:hAnsi="TH SarabunPSK" w:cs="TH SarabunPSK"/>
                <w:b/>
                <w:bCs/>
                <w:color w:val="000000"/>
                <w:sz w:val="28"/>
                <w:szCs w:val="28"/>
                <w:cs/>
                <w:lang w:bidi="th-TH"/>
              </w:rPr>
              <w:t xml:space="preserve">ขอให้ชำระค่าธรรมเนียมใบสมัครที่ห้องการเงินชั้น 1 </w:t>
            </w:r>
            <w:r w:rsidR="00865D96" w:rsidRPr="006822E4">
              <w:rPr>
                <w:rFonts w:ascii="TH SarabunPSK" w:hAnsi="TH SarabunPSK" w:cs="TH SarabunPSK"/>
                <w:b/>
                <w:bCs/>
                <w:color w:val="000000"/>
                <w:sz w:val="28"/>
                <w:szCs w:val="28"/>
                <w:cs/>
                <w:lang w:bidi="th-TH"/>
              </w:rPr>
              <w:t>หรือจ่ายผ่าน</w:t>
            </w:r>
            <w:r w:rsidR="000C1326">
              <w:rPr>
                <w:rFonts w:ascii="TH SarabunPSK" w:hAnsi="TH SarabunPSK" w:cs="TH SarabunPSK" w:hint="cs"/>
                <w:b/>
                <w:bCs/>
                <w:color w:val="000000"/>
                <w:sz w:val="28"/>
                <w:szCs w:val="28"/>
                <w:cs/>
                <w:lang w:bidi="th-TH"/>
              </w:rPr>
              <w:t>บัญชีธนาคารคณะศิลกรรมศาสตร์</w:t>
            </w:r>
          </w:p>
          <w:p w14:paraId="1D522AD0" w14:textId="60B764EB" w:rsidR="00343D69" w:rsidRPr="006822E4" w:rsidRDefault="00865D96" w:rsidP="002D3BFA">
            <w:pPr>
              <w:jc w:val="center"/>
              <w:rPr>
                <w:rFonts w:ascii="TH SarabunPSK" w:hAnsi="TH SarabunPSK" w:cs="TH SarabunPSK"/>
                <w:b/>
                <w:bCs/>
                <w:sz w:val="28"/>
                <w:szCs w:val="28"/>
                <w:cs/>
                <w:lang w:bidi="th-TH"/>
              </w:rPr>
            </w:pPr>
            <w:r w:rsidRPr="006822E4">
              <w:rPr>
                <w:rFonts w:ascii="TH SarabunPSK" w:hAnsi="TH SarabunPSK" w:cs="TH SarabunPSK"/>
                <w:b/>
                <w:bCs/>
                <w:sz w:val="28"/>
                <w:szCs w:val="28"/>
                <w:cs/>
                <w:lang w:bidi="th-TH"/>
              </w:rPr>
              <w:t xml:space="preserve">โดยผู้สมัครชำระผ่าน </w:t>
            </w:r>
            <w:r w:rsidR="000C1326">
              <w:rPr>
                <w:rFonts w:ascii="TH SarabunPSK" w:hAnsi="TH SarabunPSK" w:cs="TH SarabunPSK" w:hint="cs"/>
                <w:b/>
                <w:bCs/>
                <w:sz w:val="28"/>
                <w:szCs w:val="28"/>
                <w:cs/>
                <w:lang w:bidi="th-TH"/>
              </w:rPr>
              <w:t>ธนาคาร ขอให้ติดต่อเพื่อ</w:t>
            </w:r>
            <w:r w:rsidR="00A211CE" w:rsidRPr="006822E4">
              <w:rPr>
                <w:rFonts w:ascii="TH SarabunPSK" w:hAnsi="TH SarabunPSK" w:cs="TH SarabunPSK"/>
                <w:b/>
                <w:bCs/>
                <w:sz w:val="28"/>
                <w:szCs w:val="28"/>
                <w:cs/>
                <w:lang w:bidi="th-TH"/>
              </w:rPr>
              <w:t xml:space="preserve">ส่งสลิปที่ </w:t>
            </w:r>
            <w:r w:rsidR="00A211CE" w:rsidRPr="006822E4">
              <w:rPr>
                <w:rFonts w:ascii="TH SarabunPSK" w:hAnsi="TH SarabunPSK" w:cs="TH SarabunPSK"/>
                <w:b/>
                <w:bCs/>
                <w:sz w:val="28"/>
                <w:szCs w:val="28"/>
                <w:lang w:bidi="th-TH"/>
              </w:rPr>
              <w:t>line id : jeab770</w:t>
            </w:r>
            <w:r w:rsidRPr="006822E4">
              <w:rPr>
                <w:rFonts w:ascii="TH SarabunPSK" w:hAnsi="TH SarabunPSK" w:cs="TH SarabunPSK"/>
                <w:b/>
                <w:bCs/>
                <w:sz w:val="28"/>
                <w:szCs w:val="28"/>
                <w:cs/>
                <w:lang w:bidi="th-TH"/>
              </w:rPr>
              <w:t xml:space="preserve"> </w:t>
            </w:r>
            <w:r w:rsidR="00916AA7" w:rsidRPr="006822E4">
              <w:rPr>
                <w:rFonts w:ascii="TH SarabunPSK" w:hAnsi="TH SarabunPSK" w:cs="TH SarabunPSK"/>
                <w:b/>
                <w:bCs/>
                <w:sz w:val="28"/>
                <w:szCs w:val="28"/>
                <w:cs/>
                <w:lang w:bidi="th-TH"/>
              </w:rPr>
              <w:t xml:space="preserve">และนำส่งเอกสารใบสมัครที่ห้อง </w:t>
            </w:r>
            <w:r w:rsidR="00916AA7" w:rsidRPr="006822E4">
              <w:rPr>
                <w:rFonts w:ascii="TH SarabunPSK" w:hAnsi="TH SarabunPSK" w:cs="TH SarabunPSK"/>
                <w:b/>
                <w:bCs/>
                <w:sz w:val="28"/>
                <w:szCs w:val="28"/>
                <w:lang w:bidi="th-TH"/>
              </w:rPr>
              <w:t xml:space="preserve">A202 </w:t>
            </w:r>
            <w:r w:rsidR="00916AA7" w:rsidRPr="006822E4">
              <w:rPr>
                <w:rFonts w:ascii="TH SarabunPSK" w:hAnsi="TH SarabunPSK" w:cs="TH SarabunPSK"/>
                <w:b/>
                <w:bCs/>
                <w:sz w:val="28"/>
                <w:szCs w:val="28"/>
                <w:cs/>
                <w:lang w:bidi="th-TH"/>
              </w:rPr>
              <w:t>ชั้น 2</w:t>
            </w:r>
          </w:p>
          <w:p w14:paraId="74413185" w14:textId="3F1B02E5" w:rsidR="00343D69" w:rsidRPr="006822E4" w:rsidRDefault="00264E73" w:rsidP="000F0961">
            <w:pPr>
              <w:jc w:val="center"/>
              <w:rPr>
                <w:rFonts w:ascii="TH SarabunPSK" w:hAnsi="TH SarabunPSK" w:cs="TH SarabunPSK"/>
                <w:b/>
                <w:bCs/>
                <w:sz w:val="26"/>
                <w:szCs w:val="26"/>
                <w:lang w:bidi="th-TH"/>
              </w:rPr>
            </w:pPr>
            <w:r w:rsidRPr="006822E4">
              <w:rPr>
                <w:rFonts w:ascii="TH SarabunPSK" w:hAnsi="TH SarabunPSK" w:cs="TH SarabunPSK"/>
                <w:b/>
                <w:bCs/>
                <w:sz w:val="26"/>
                <w:szCs w:val="26"/>
                <w:cs/>
                <w:lang w:bidi="th-TH"/>
              </w:rPr>
              <w:t xml:space="preserve">สอบถาม : </w:t>
            </w:r>
            <w:r w:rsidR="00284DD2" w:rsidRPr="006822E4">
              <w:rPr>
                <w:rFonts w:ascii="TH SarabunPSK" w:hAnsi="TH SarabunPSK" w:cs="TH SarabunPSK"/>
                <w:b/>
                <w:bCs/>
                <w:sz w:val="26"/>
                <w:szCs w:val="26"/>
                <w:cs/>
                <w:lang w:bidi="th-TH"/>
              </w:rPr>
              <w:t>ฝ่ายวิชาการคณะศิลปกรรมศาสตร์</w:t>
            </w:r>
            <w:r w:rsidR="00343D69" w:rsidRPr="006822E4">
              <w:rPr>
                <w:rFonts w:ascii="TH SarabunPSK" w:hAnsi="TH SarabunPSK" w:cs="TH SarabunPSK"/>
                <w:b/>
                <w:bCs/>
                <w:sz w:val="26"/>
                <w:szCs w:val="26"/>
                <w:cs/>
                <w:lang w:bidi="th-TH"/>
              </w:rPr>
              <w:t xml:space="preserve"> โทร. </w:t>
            </w:r>
            <w:r w:rsidR="00343D69" w:rsidRPr="006822E4">
              <w:rPr>
                <w:rFonts w:ascii="TH SarabunPSK" w:hAnsi="TH SarabunPSK" w:cs="TH SarabunPSK"/>
                <w:b/>
                <w:bCs/>
                <w:sz w:val="26"/>
                <w:szCs w:val="26"/>
              </w:rPr>
              <w:t>0</w:t>
            </w:r>
            <w:r w:rsidR="00343D69" w:rsidRPr="006822E4">
              <w:rPr>
                <w:rFonts w:ascii="TH SarabunPSK" w:hAnsi="TH SarabunPSK" w:cs="TH SarabunPSK"/>
                <w:b/>
                <w:bCs/>
                <w:sz w:val="26"/>
                <w:szCs w:val="26"/>
                <w:cs/>
                <w:lang w:bidi="th-TH"/>
              </w:rPr>
              <w:t>-</w:t>
            </w:r>
            <w:r w:rsidR="00343D69" w:rsidRPr="006822E4">
              <w:rPr>
                <w:rFonts w:ascii="TH SarabunPSK" w:hAnsi="TH SarabunPSK" w:cs="TH SarabunPSK"/>
                <w:b/>
                <w:bCs/>
                <w:sz w:val="26"/>
                <w:szCs w:val="26"/>
              </w:rPr>
              <w:t>2218</w:t>
            </w:r>
            <w:r w:rsidR="00343D69" w:rsidRPr="006822E4">
              <w:rPr>
                <w:rFonts w:ascii="TH SarabunPSK" w:hAnsi="TH SarabunPSK" w:cs="TH SarabunPSK"/>
                <w:b/>
                <w:bCs/>
                <w:sz w:val="26"/>
                <w:szCs w:val="26"/>
                <w:cs/>
                <w:lang w:bidi="th-TH"/>
              </w:rPr>
              <w:t>-</w:t>
            </w:r>
            <w:proofErr w:type="gramStart"/>
            <w:r w:rsidR="00343D69" w:rsidRPr="006822E4">
              <w:rPr>
                <w:rFonts w:ascii="TH SarabunPSK" w:hAnsi="TH SarabunPSK" w:cs="TH SarabunPSK"/>
                <w:b/>
                <w:bCs/>
                <w:sz w:val="26"/>
                <w:szCs w:val="26"/>
              </w:rPr>
              <w:t xml:space="preserve">4568  </w:t>
            </w:r>
            <w:r w:rsidR="00343D69" w:rsidRPr="006822E4">
              <w:rPr>
                <w:rFonts w:ascii="TH SarabunPSK" w:hAnsi="TH SarabunPSK" w:cs="TH SarabunPSK"/>
                <w:b/>
                <w:bCs/>
                <w:sz w:val="26"/>
                <w:szCs w:val="26"/>
                <w:cs/>
                <w:lang w:bidi="th-TH"/>
              </w:rPr>
              <w:t>หรือ</w:t>
            </w:r>
            <w:proofErr w:type="gramEnd"/>
            <w:r w:rsidR="00343D69" w:rsidRPr="006822E4">
              <w:rPr>
                <w:rFonts w:ascii="TH SarabunPSK" w:hAnsi="TH SarabunPSK" w:cs="TH SarabunPSK"/>
                <w:b/>
                <w:bCs/>
                <w:sz w:val="26"/>
                <w:szCs w:val="26"/>
                <w:cs/>
                <w:lang w:bidi="th-TH"/>
              </w:rPr>
              <w:t xml:space="preserve"> </w:t>
            </w:r>
            <w:proofErr w:type="gramStart"/>
            <w:r w:rsidR="00343D69" w:rsidRPr="006822E4">
              <w:rPr>
                <w:rFonts w:ascii="TH SarabunPSK" w:hAnsi="TH SarabunPSK" w:cs="TH SarabunPSK"/>
                <w:b/>
                <w:bCs/>
                <w:sz w:val="26"/>
                <w:szCs w:val="26"/>
                <w:cs/>
                <w:lang w:bidi="th-TH"/>
              </w:rPr>
              <w:t>คุณกัญญณัช  ผลใหม่</w:t>
            </w:r>
            <w:proofErr w:type="gramEnd"/>
            <w:r w:rsidR="00343D69" w:rsidRPr="006822E4">
              <w:rPr>
                <w:rFonts w:ascii="TH SarabunPSK" w:hAnsi="TH SarabunPSK" w:cs="TH SarabunPSK"/>
                <w:b/>
                <w:bCs/>
                <w:sz w:val="26"/>
                <w:szCs w:val="26"/>
                <w:cs/>
                <w:lang w:bidi="th-TH"/>
              </w:rPr>
              <w:t xml:space="preserve">  โทร. </w:t>
            </w:r>
            <w:r w:rsidR="00343D69" w:rsidRPr="006822E4">
              <w:rPr>
                <w:rFonts w:ascii="TH SarabunPSK" w:hAnsi="TH SarabunPSK" w:cs="TH SarabunPSK"/>
                <w:b/>
                <w:bCs/>
                <w:sz w:val="26"/>
                <w:szCs w:val="26"/>
              </w:rPr>
              <w:t>0</w:t>
            </w:r>
            <w:r w:rsidR="00343D69" w:rsidRPr="006822E4">
              <w:rPr>
                <w:rFonts w:ascii="TH SarabunPSK" w:hAnsi="TH SarabunPSK" w:cs="TH SarabunPSK"/>
                <w:b/>
                <w:bCs/>
                <w:sz w:val="26"/>
                <w:szCs w:val="26"/>
                <w:cs/>
                <w:lang w:bidi="th-TH"/>
              </w:rPr>
              <w:t>-</w:t>
            </w:r>
            <w:r w:rsidR="00343D69" w:rsidRPr="006822E4">
              <w:rPr>
                <w:rFonts w:ascii="TH SarabunPSK" w:hAnsi="TH SarabunPSK" w:cs="TH SarabunPSK"/>
                <w:b/>
                <w:bCs/>
                <w:sz w:val="26"/>
                <w:szCs w:val="26"/>
              </w:rPr>
              <w:t>2218</w:t>
            </w:r>
            <w:r w:rsidR="00343D69" w:rsidRPr="006822E4">
              <w:rPr>
                <w:rFonts w:ascii="TH SarabunPSK" w:hAnsi="TH SarabunPSK" w:cs="TH SarabunPSK"/>
                <w:b/>
                <w:bCs/>
                <w:sz w:val="26"/>
                <w:szCs w:val="26"/>
                <w:cs/>
                <w:lang w:bidi="th-TH"/>
              </w:rPr>
              <w:t>-</w:t>
            </w:r>
            <w:r w:rsidR="00343D69" w:rsidRPr="006822E4">
              <w:rPr>
                <w:rFonts w:ascii="TH SarabunPSK" w:hAnsi="TH SarabunPSK" w:cs="TH SarabunPSK"/>
                <w:b/>
                <w:bCs/>
                <w:sz w:val="26"/>
                <w:szCs w:val="26"/>
              </w:rPr>
              <w:t>4577</w:t>
            </w:r>
            <w:r w:rsidR="006D27CB" w:rsidRPr="006822E4">
              <w:rPr>
                <w:rFonts w:ascii="TH SarabunPSK" w:hAnsi="TH SarabunPSK" w:cs="TH SarabunPSK"/>
                <w:b/>
                <w:bCs/>
                <w:sz w:val="26"/>
                <w:szCs w:val="26"/>
                <w:cs/>
                <w:lang w:bidi="th-TH"/>
              </w:rPr>
              <w:t xml:space="preserve"> หรือ 0867701293</w:t>
            </w:r>
          </w:p>
          <w:p w14:paraId="0415B1DB" w14:textId="7EB2E59B" w:rsidR="008571EC" w:rsidRPr="006822E4" w:rsidRDefault="008571EC" w:rsidP="000F0961">
            <w:pPr>
              <w:jc w:val="center"/>
              <w:rPr>
                <w:rFonts w:ascii="TH SarabunPSK" w:hAnsi="TH SarabunPSK" w:cs="TH SarabunPSK"/>
                <w:b/>
                <w:bCs/>
                <w:sz w:val="28"/>
                <w:szCs w:val="28"/>
              </w:rPr>
            </w:pPr>
          </w:p>
        </w:tc>
      </w:tr>
    </w:tbl>
    <w:p w14:paraId="071DF5B6" w14:textId="77777777" w:rsidR="002000E7" w:rsidRPr="006822E4" w:rsidRDefault="002000E7" w:rsidP="002000E7">
      <w:pPr>
        <w:contextualSpacing/>
        <w:rPr>
          <w:rFonts w:ascii="TH SarabunPSK" w:hAnsi="TH SarabunPSK" w:cs="TH SarabunPSK"/>
          <w:sz w:val="28"/>
          <w:szCs w:val="28"/>
          <w:lang w:bidi="th-TH"/>
        </w:rPr>
      </w:pPr>
    </w:p>
    <w:p w14:paraId="613371B1" w14:textId="77777777" w:rsidR="003739E4" w:rsidRDefault="003739E4" w:rsidP="008571EC">
      <w:pPr>
        <w:ind w:left="180" w:hanging="90"/>
        <w:rPr>
          <w:rFonts w:ascii="TH SarabunPSK" w:hAnsi="TH SarabunPSK" w:cs="TH SarabunPSK"/>
          <w:sz w:val="28"/>
          <w:szCs w:val="28"/>
          <w:lang w:bidi="th-TH"/>
        </w:rPr>
      </w:pPr>
    </w:p>
    <w:p w14:paraId="6E0E919D" w14:textId="77777777" w:rsidR="003739E4" w:rsidRDefault="003739E4" w:rsidP="008571EC">
      <w:pPr>
        <w:ind w:left="180" w:hanging="90"/>
        <w:rPr>
          <w:rFonts w:ascii="TH SarabunPSK" w:hAnsi="TH SarabunPSK" w:cs="TH SarabunPSK"/>
          <w:sz w:val="28"/>
          <w:szCs w:val="28"/>
          <w:lang w:bidi="th-TH"/>
        </w:rPr>
      </w:pPr>
    </w:p>
    <w:p w14:paraId="40EE1413" w14:textId="77777777" w:rsidR="003739E4" w:rsidRDefault="003739E4" w:rsidP="008571EC">
      <w:pPr>
        <w:ind w:left="180" w:hanging="90"/>
        <w:rPr>
          <w:rFonts w:ascii="TH SarabunPSK" w:hAnsi="TH SarabunPSK" w:cs="TH SarabunPSK"/>
          <w:sz w:val="28"/>
          <w:szCs w:val="28"/>
          <w:lang w:bidi="th-TH"/>
        </w:rPr>
      </w:pPr>
    </w:p>
    <w:p w14:paraId="6E2BDD84" w14:textId="77777777" w:rsidR="003739E4" w:rsidRDefault="003739E4" w:rsidP="008571EC">
      <w:pPr>
        <w:ind w:left="180" w:hanging="90"/>
        <w:rPr>
          <w:rFonts w:ascii="TH SarabunPSK" w:hAnsi="TH SarabunPSK" w:cs="TH SarabunPSK"/>
          <w:sz w:val="28"/>
          <w:szCs w:val="28"/>
          <w:lang w:bidi="th-TH"/>
        </w:rPr>
      </w:pPr>
    </w:p>
    <w:p w14:paraId="15260CAB" w14:textId="77777777" w:rsidR="003739E4" w:rsidRDefault="003739E4" w:rsidP="008571EC">
      <w:pPr>
        <w:ind w:left="180" w:hanging="90"/>
        <w:rPr>
          <w:rFonts w:ascii="TH SarabunPSK" w:hAnsi="TH SarabunPSK" w:cs="TH SarabunPSK"/>
          <w:sz w:val="28"/>
          <w:szCs w:val="28"/>
          <w:lang w:bidi="th-TH"/>
        </w:rPr>
      </w:pPr>
    </w:p>
    <w:p w14:paraId="507BD6F7" w14:textId="77777777" w:rsidR="003739E4" w:rsidRDefault="003739E4" w:rsidP="008571EC">
      <w:pPr>
        <w:ind w:left="180" w:hanging="90"/>
        <w:rPr>
          <w:rFonts w:ascii="TH SarabunPSK" w:hAnsi="TH SarabunPSK" w:cs="TH SarabunPSK"/>
          <w:sz w:val="28"/>
          <w:szCs w:val="28"/>
          <w:lang w:bidi="th-TH"/>
        </w:rPr>
      </w:pPr>
    </w:p>
    <w:p w14:paraId="2D242C3F" w14:textId="77777777" w:rsidR="003739E4" w:rsidRDefault="003739E4" w:rsidP="008571EC">
      <w:pPr>
        <w:ind w:left="180" w:hanging="90"/>
        <w:rPr>
          <w:rFonts w:ascii="TH SarabunPSK" w:hAnsi="TH SarabunPSK" w:cs="TH SarabunPSK"/>
          <w:sz w:val="28"/>
          <w:szCs w:val="28"/>
          <w:lang w:bidi="th-TH"/>
        </w:rPr>
      </w:pPr>
    </w:p>
    <w:p w14:paraId="3646571D" w14:textId="77777777" w:rsidR="003739E4" w:rsidRDefault="003739E4" w:rsidP="008571EC">
      <w:pPr>
        <w:ind w:left="180" w:hanging="90"/>
        <w:rPr>
          <w:rFonts w:ascii="TH SarabunPSK" w:hAnsi="TH SarabunPSK" w:cs="TH SarabunPSK"/>
          <w:sz w:val="28"/>
          <w:szCs w:val="28"/>
          <w:lang w:bidi="th-TH"/>
        </w:rPr>
      </w:pPr>
    </w:p>
    <w:p w14:paraId="6EC095A3" w14:textId="77777777" w:rsidR="003739E4" w:rsidRDefault="003739E4" w:rsidP="008571EC">
      <w:pPr>
        <w:ind w:left="180" w:hanging="90"/>
        <w:rPr>
          <w:rFonts w:ascii="TH SarabunPSK" w:hAnsi="TH SarabunPSK" w:cs="TH SarabunPSK"/>
          <w:sz w:val="28"/>
          <w:szCs w:val="28"/>
          <w:lang w:bidi="th-TH"/>
        </w:rPr>
      </w:pPr>
    </w:p>
    <w:p w14:paraId="50031FB1" w14:textId="77777777" w:rsidR="003739E4" w:rsidRDefault="003739E4" w:rsidP="008571EC">
      <w:pPr>
        <w:ind w:left="180" w:hanging="90"/>
        <w:rPr>
          <w:rFonts w:ascii="TH SarabunPSK" w:hAnsi="TH SarabunPSK" w:cs="TH SarabunPSK"/>
          <w:sz w:val="28"/>
          <w:szCs w:val="28"/>
          <w:lang w:bidi="th-TH"/>
        </w:rPr>
      </w:pPr>
    </w:p>
    <w:p w14:paraId="1388DBA6" w14:textId="77777777" w:rsidR="003739E4" w:rsidRDefault="003739E4" w:rsidP="008571EC">
      <w:pPr>
        <w:ind w:left="180" w:hanging="90"/>
        <w:rPr>
          <w:rFonts w:ascii="TH SarabunPSK" w:hAnsi="TH SarabunPSK" w:cs="TH SarabunPSK"/>
          <w:sz w:val="28"/>
          <w:szCs w:val="28"/>
          <w:lang w:bidi="th-TH"/>
        </w:rPr>
      </w:pPr>
    </w:p>
    <w:p w14:paraId="507B67B1" w14:textId="77777777" w:rsidR="003739E4" w:rsidRDefault="003739E4" w:rsidP="008571EC">
      <w:pPr>
        <w:ind w:left="180" w:hanging="90"/>
        <w:rPr>
          <w:rFonts w:ascii="TH SarabunPSK" w:hAnsi="TH SarabunPSK" w:cs="TH SarabunPSK"/>
          <w:sz w:val="28"/>
          <w:szCs w:val="28"/>
          <w:lang w:bidi="th-TH"/>
        </w:rPr>
      </w:pPr>
    </w:p>
    <w:p w14:paraId="744D043B" w14:textId="77777777" w:rsidR="003739E4" w:rsidRDefault="003739E4" w:rsidP="008571EC">
      <w:pPr>
        <w:ind w:left="180" w:hanging="90"/>
        <w:rPr>
          <w:rFonts w:ascii="TH SarabunPSK" w:hAnsi="TH SarabunPSK" w:cs="TH SarabunPSK"/>
          <w:sz w:val="28"/>
          <w:szCs w:val="28"/>
          <w:lang w:bidi="th-TH"/>
        </w:rPr>
      </w:pPr>
    </w:p>
    <w:p w14:paraId="6583FE97" w14:textId="77777777" w:rsidR="003739E4" w:rsidRPr="00DE0199" w:rsidRDefault="003739E4" w:rsidP="003739E4">
      <w:pPr>
        <w:pStyle w:val="NormalWeb"/>
        <w:jc w:val="center"/>
        <w:rPr>
          <w:b/>
          <w:bCs/>
        </w:rPr>
      </w:pPr>
      <w:r w:rsidRPr="00DE0199">
        <w:rPr>
          <w:b/>
          <w:bCs/>
        </w:rPr>
        <w:t>ANNEX TO THE ADMISSION ANNOUNCEMENT</w:t>
      </w:r>
    </w:p>
    <w:tbl>
      <w:tblPr>
        <w:tblStyle w:val="TableGrid"/>
        <w:tblpPr w:leftFromText="180" w:rightFromText="180" w:vertAnchor="text" w:horzAnchor="margin" w:tblpXSpec="right" w:tblpY="550"/>
        <w:tblW w:w="0" w:type="auto"/>
        <w:tblLook w:val="04A0" w:firstRow="1" w:lastRow="0" w:firstColumn="1" w:lastColumn="0" w:noHBand="0" w:noVBand="1"/>
      </w:tblPr>
      <w:tblGrid>
        <w:gridCol w:w="336"/>
        <w:gridCol w:w="336"/>
        <w:gridCol w:w="336"/>
        <w:gridCol w:w="350"/>
      </w:tblGrid>
      <w:tr w:rsidR="003739E4" w:rsidRPr="009F134F" w14:paraId="16269B7F" w14:textId="77777777" w:rsidTr="00A46431">
        <w:trPr>
          <w:trHeight w:val="288"/>
        </w:trPr>
        <w:tc>
          <w:tcPr>
            <w:tcW w:w="336" w:type="dxa"/>
            <w:vAlign w:val="center"/>
          </w:tcPr>
          <w:p w14:paraId="13CAC0FF" w14:textId="77777777" w:rsidR="003739E4" w:rsidRPr="009F134F" w:rsidRDefault="003739E4" w:rsidP="00A46431">
            <w:pPr>
              <w:pStyle w:val="NormalWeb"/>
              <w:jc w:val="center"/>
              <w:rPr>
                <w:b/>
                <w:bCs/>
              </w:rPr>
            </w:pPr>
            <w:r w:rsidRPr="009F134F">
              <w:rPr>
                <w:b/>
                <w:bCs/>
                <w:cs/>
              </w:rPr>
              <w:t>4</w:t>
            </w:r>
          </w:p>
        </w:tc>
        <w:tc>
          <w:tcPr>
            <w:tcW w:w="336" w:type="dxa"/>
            <w:vAlign w:val="center"/>
          </w:tcPr>
          <w:p w14:paraId="645ABDD1" w14:textId="77777777" w:rsidR="003739E4" w:rsidRPr="009F134F" w:rsidRDefault="003739E4" w:rsidP="00A46431">
            <w:pPr>
              <w:pStyle w:val="NormalWeb"/>
              <w:jc w:val="center"/>
              <w:rPr>
                <w:b/>
                <w:bCs/>
              </w:rPr>
            </w:pPr>
            <w:r w:rsidRPr="009F134F">
              <w:rPr>
                <w:b/>
                <w:bCs/>
                <w:cs/>
              </w:rPr>
              <w:t>1</w:t>
            </w:r>
          </w:p>
        </w:tc>
        <w:tc>
          <w:tcPr>
            <w:tcW w:w="336" w:type="dxa"/>
            <w:vAlign w:val="center"/>
          </w:tcPr>
          <w:p w14:paraId="0830EA33" w14:textId="77777777" w:rsidR="003739E4" w:rsidRPr="009F134F" w:rsidRDefault="003739E4" w:rsidP="00A46431">
            <w:pPr>
              <w:pStyle w:val="NormalWeb"/>
              <w:jc w:val="center"/>
              <w:rPr>
                <w:b/>
                <w:bCs/>
              </w:rPr>
            </w:pPr>
            <w:r w:rsidRPr="009F134F">
              <w:rPr>
                <w:b/>
                <w:bCs/>
                <w:cs/>
              </w:rPr>
              <w:t>2</w:t>
            </w:r>
          </w:p>
        </w:tc>
        <w:tc>
          <w:tcPr>
            <w:tcW w:w="350" w:type="dxa"/>
            <w:vAlign w:val="center"/>
          </w:tcPr>
          <w:p w14:paraId="57954FE3" w14:textId="77777777" w:rsidR="003739E4" w:rsidRPr="009F134F" w:rsidRDefault="003739E4" w:rsidP="00A46431">
            <w:pPr>
              <w:pStyle w:val="NormalWeb"/>
              <w:ind w:left="-12"/>
              <w:jc w:val="center"/>
              <w:rPr>
                <w:b/>
                <w:bCs/>
              </w:rPr>
            </w:pPr>
            <w:r w:rsidRPr="009F134F">
              <w:rPr>
                <w:b/>
                <w:bCs/>
                <w:cs/>
              </w:rPr>
              <w:t>8</w:t>
            </w:r>
          </w:p>
        </w:tc>
      </w:tr>
    </w:tbl>
    <w:p w14:paraId="62281D6B" w14:textId="77777777" w:rsidR="003739E4" w:rsidRPr="009F134F" w:rsidRDefault="003739E4" w:rsidP="003739E4">
      <w:pPr>
        <w:pStyle w:val="NormalWeb"/>
        <w:ind w:right="-421"/>
        <w:rPr>
          <w:b/>
          <w:bCs/>
        </w:rPr>
      </w:pPr>
      <w:r w:rsidRPr="009F134F">
        <w:rPr>
          <w:rStyle w:val="Strong"/>
          <w:rFonts w:eastAsiaTheme="majorEastAsia"/>
        </w:rPr>
        <w:t>Department:</w:t>
      </w:r>
      <w:r w:rsidRPr="009F134F">
        <w:t xml:space="preserve"> </w:t>
      </w:r>
      <w:r>
        <w:rPr>
          <w:rFonts w:cstheme="minorBidi" w:hint="cs"/>
          <w:cs/>
        </w:rPr>
        <w:t xml:space="preserve"> </w:t>
      </w:r>
      <w:r>
        <w:rPr>
          <w:rFonts w:cstheme="minorBidi"/>
          <w:cs/>
        </w:rPr>
        <w:tab/>
      </w:r>
      <w:r w:rsidRPr="009F134F">
        <w:t xml:space="preserve">– </w:t>
      </w:r>
      <w:r w:rsidRPr="009F134F">
        <w:tab/>
      </w:r>
      <w:r w:rsidRPr="009F134F">
        <w:rPr>
          <w:cs/>
        </w:rPr>
        <w:tab/>
      </w:r>
      <w:r w:rsidRPr="009F134F">
        <w:rPr>
          <w:cs/>
        </w:rPr>
        <w:tab/>
      </w:r>
      <w:r w:rsidRPr="009F134F">
        <w:rPr>
          <w:cs/>
        </w:rPr>
        <w:tab/>
      </w:r>
      <w:r w:rsidRPr="009F134F">
        <w:rPr>
          <w:cs/>
        </w:rPr>
        <w:tab/>
      </w:r>
      <w:r w:rsidRPr="009F134F">
        <w:rPr>
          <w:cs/>
        </w:rPr>
        <w:tab/>
      </w:r>
      <w:r w:rsidRPr="009F134F">
        <w:rPr>
          <w:b/>
          <w:bCs/>
        </w:rPr>
        <w:t>Faculty</w:t>
      </w:r>
      <w:r w:rsidRPr="009F134F">
        <w:rPr>
          <w:b/>
          <w:bCs/>
          <w:cs/>
        </w:rPr>
        <w:t xml:space="preserve"> </w:t>
      </w:r>
      <w:r w:rsidRPr="009F134F">
        <w:rPr>
          <w:b/>
          <w:bCs/>
        </w:rPr>
        <w:t>of Fine and Applied Arts</w:t>
      </w:r>
      <w:r w:rsidRPr="009F134F">
        <w:rPr>
          <w:b/>
          <w:bCs/>
        </w:rPr>
        <w:br/>
      </w:r>
      <w:r w:rsidRPr="009F134F">
        <w:rPr>
          <w:rStyle w:val="Strong"/>
          <w:rFonts w:eastAsiaTheme="majorEastAsia"/>
        </w:rPr>
        <w:t>Field of Study:</w:t>
      </w:r>
      <w:r w:rsidRPr="009F134F">
        <w:t xml:space="preserve"> Fine and Applied Arts</w:t>
      </w:r>
      <w:r w:rsidRPr="009F134F">
        <w:br/>
      </w:r>
      <w:r>
        <w:rPr>
          <w:rStyle w:val="Strong"/>
          <w:rFonts w:eastAsiaTheme="majorEastAsia"/>
        </w:rPr>
        <w:t>Program:</w:t>
      </w:r>
      <w:r>
        <w:t xml:space="preserve"> Doctor of Fine and Applied Arts (D.F.A.)</w:t>
      </w:r>
      <w:r w:rsidRPr="009F134F">
        <w:rPr>
          <w:cs/>
        </w:rPr>
        <w:tab/>
      </w:r>
      <w:r w:rsidRPr="009F134F">
        <w:rPr>
          <w:b/>
          <w:bCs/>
        </w:rPr>
        <w:t>Program</w:t>
      </w:r>
      <w:r>
        <w:rPr>
          <w:rFonts w:cstheme="minorBidi" w:hint="cs"/>
          <w:b/>
          <w:bCs/>
          <w:cs/>
        </w:rPr>
        <w:t xml:space="preserve"> </w:t>
      </w:r>
      <w:r w:rsidRPr="009F134F">
        <w:rPr>
          <w:b/>
          <w:bCs/>
        </w:rPr>
        <w:t>Code</w:t>
      </w:r>
    </w:p>
    <w:p w14:paraId="37FD7A3F" w14:textId="77777777" w:rsidR="003739E4" w:rsidRPr="00DE0199" w:rsidRDefault="003739E4" w:rsidP="003739E4">
      <w:pPr>
        <w:spacing w:before="100" w:beforeAutospacing="1" w:after="100" w:afterAutospacing="1"/>
        <w:contextualSpacing/>
        <w:outlineLvl w:val="2"/>
        <w:rPr>
          <w:rFonts w:cs="Times New Roman"/>
          <w:b/>
          <w:bCs/>
          <w:sz w:val="27"/>
          <w:szCs w:val="27"/>
        </w:rPr>
      </w:pPr>
      <w:r w:rsidRPr="00DE0199">
        <w:rPr>
          <w:rFonts w:cs="Times New Roman"/>
          <w:b/>
          <w:bCs/>
          <w:sz w:val="27"/>
          <w:szCs w:val="27"/>
        </w:rPr>
        <w:t>Applicant Qualifications</w:t>
      </w:r>
    </w:p>
    <w:p w14:paraId="12479DB4" w14:textId="77777777" w:rsidR="003739E4" w:rsidRPr="00DE0199" w:rsidRDefault="003739E4" w:rsidP="003739E4">
      <w:pPr>
        <w:numPr>
          <w:ilvl w:val="0"/>
          <w:numId w:val="4"/>
        </w:numPr>
        <w:spacing w:before="100" w:beforeAutospacing="1" w:after="100" w:afterAutospacing="1"/>
        <w:contextualSpacing/>
        <w:rPr>
          <w:rFonts w:cs="Times New Roman"/>
        </w:rPr>
      </w:pPr>
      <w:r w:rsidRPr="00DE0199">
        <w:rPr>
          <w:rFonts w:cs="Times New Roman"/>
          <w:b/>
          <w:bCs/>
        </w:rPr>
        <w:t>Educational Qualification</w:t>
      </w:r>
      <w:r w:rsidRPr="00DE0199">
        <w:rPr>
          <w:rFonts w:cs="Times New Roman"/>
        </w:rPr>
        <w:br/>
        <w:t>Applicants must have completed a master’s degree in any field of study.</w:t>
      </w:r>
    </w:p>
    <w:p w14:paraId="6079BB8F" w14:textId="77777777" w:rsidR="003739E4" w:rsidRPr="00DE0199" w:rsidRDefault="003739E4" w:rsidP="003739E4">
      <w:pPr>
        <w:numPr>
          <w:ilvl w:val="0"/>
          <w:numId w:val="4"/>
        </w:numPr>
        <w:spacing w:before="100" w:beforeAutospacing="1" w:after="100" w:afterAutospacing="1"/>
        <w:contextualSpacing/>
        <w:rPr>
          <w:rFonts w:cs="Times New Roman"/>
        </w:rPr>
      </w:pPr>
      <w:r w:rsidRPr="00DE0199">
        <w:rPr>
          <w:rFonts w:cs="Times New Roman"/>
          <w:b/>
          <w:bCs/>
        </w:rPr>
        <w:t>Additional Requirements</w:t>
      </w:r>
      <w:r w:rsidRPr="00DE0199">
        <w:rPr>
          <w:rFonts w:cs="Times New Roman"/>
        </w:rPr>
        <w:br/>
        <w:t>Applicants must meet any additional qualifications specified in the annual announcement issued by the Graduate School, or as determined appropriate by the Program Administrative Committee for admission eligibility.</w:t>
      </w:r>
    </w:p>
    <w:p w14:paraId="391D4D7E" w14:textId="77777777" w:rsidR="003739E4" w:rsidRPr="00DE0199" w:rsidRDefault="003739E4" w:rsidP="003739E4">
      <w:pPr>
        <w:spacing w:before="100" w:beforeAutospacing="1" w:after="100" w:afterAutospacing="1"/>
        <w:ind w:left="720"/>
        <w:contextualSpacing/>
        <w:rPr>
          <w:rFonts w:cs="Times New Roman"/>
        </w:rPr>
      </w:pPr>
    </w:p>
    <w:p w14:paraId="3432ADDF" w14:textId="77777777" w:rsidR="003739E4" w:rsidRDefault="003739E4" w:rsidP="003739E4">
      <w:pPr>
        <w:spacing w:before="100" w:beforeAutospacing="1" w:after="100" w:afterAutospacing="1"/>
        <w:contextualSpacing/>
        <w:outlineLvl w:val="2"/>
        <w:rPr>
          <w:b/>
          <w:bCs/>
          <w:sz w:val="27"/>
          <w:szCs w:val="27"/>
        </w:rPr>
      </w:pPr>
      <w:r w:rsidRPr="00DE0199">
        <w:rPr>
          <w:rFonts w:cs="Times New Roman"/>
          <w:b/>
          <w:bCs/>
          <w:sz w:val="27"/>
          <w:szCs w:val="27"/>
        </w:rPr>
        <w:t>Required Documents for Application</w:t>
      </w:r>
    </w:p>
    <w:p w14:paraId="17450859" w14:textId="77777777" w:rsidR="003739E4" w:rsidRPr="00DE0199" w:rsidRDefault="003739E4" w:rsidP="003739E4">
      <w:pPr>
        <w:spacing w:before="100" w:beforeAutospacing="1" w:after="100" w:afterAutospacing="1"/>
        <w:contextualSpacing/>
        <w:outlineLvl w:val="2"/>
        <w:rPr>
          <w:rFonts w:cs="Times New Roman"/>
          <w:b/>
          <w:bCs/>
          <w:sz w:val="27"/>
          <w:szCs w:val="27"/>
        </w:rPr>
      </w:pPr>
      <w:r w:rsidRPr="00DE0199">
        <w:rPr>
          <w:rFonts w:cs="Times New Roman"/>
          <w:i/>
          <w:iCs/>
        </w:rPr>
        <w:t>(Applicants must upload Items 1 and 2 in PDF format to the online application system.)</w:t>
      </w:r>
    </w:p>
    <w:p w14:paraId="4E5E0AFC" w14:textId="77777777" w:rsidR="003739E4" w:rsidRDefault="003739E4" w:rsidP="003739E4">
      <w:pPr>
        <w:spacing w:before="100" w:beforeAutospacing="1" w:after="100" w:afterAutospacing="1"/>
        <w:contextualSpacing/>
        <w:rPr>
          <w:b/>
          <w:bCs/>
        </w:rPr>
      </w:pPr>
      <w:r w:rsidRPr="00DE0199">
        <w:rPr>
          <w:rFonts w:cs="Times New Roman"/>
        </w:rPr>
        <w:t>Apply online vi</w:t>
      </w:r>
      <w:r w:rsidRPr="00DE0199">
        <w:rPr>
          <w:rFonts w:cs="Times New Roman"/>
          <w:color w:val="000000" w:themeColor="text1"/>
        </w:rPr>
        <w:t xml:space="preserve">a: </w:t>
      </w:r>
      <w:hyperlink r:id="rId8" w:tgtFrame="_new" w:history="1">
        <w:r w:rsidRPr="00DE0199">
          <w:rPr>
            <w:rFonts w:cs="Times New Roman"/>
            <w:b/>
            <w:bCs/>
            <w:color w:val="000000" w:themeColor="text1"/>
            <w:u w:val="single"/>
          </w:rPr>
          <w:t>http://www.grad.chula.ac.th</w:t>
        </w:r>
      </w:hyperlink>
    </w:p>
    <w:p w14:paraId="08D8386C" w14:textId="77777777" w:rsidR="003739E4" w:rsidRPr="00DE0199" w:rsidRDefault="003739E4" w:rsidP="003739E4">
      <w:pPr>
        <w:spacing w:before="100" w:beforeAutospacing="1" w:after="100" w:afterAutospacing="1"/>
        <w:contextualSpacing/>
        <w:rPr>
          <w:sz w:val="16"/>
          <w:szCs w:val="16"/>
        </w:rPr>
      </w:pPr>
    </w:p>
    <w:p w14:paraId="69F936A9" w14:textId="77777777" w:rsidR="003739E4" w:rsidRPr="00DE0199" w:rsidRDefault="003739E4" w:rsidP="003739E4">
      <w:pPr>
        <w:numPr>
          <w:ilvl w:val="0"/>
          <w:numId w:val="5"/>
        </w:numPr>
        <w:spacing w:before="100" w:beforeAutospacing="1" w:after="100" w:afterAutospacing="1"/>
        <w:rPr>
          <w:rFonts w:cs="Times New Roman"/>
        </w:rPr>
      </w:pPr>
      <w:r w:rsidRPr="00DE0199">
        <w:rPr>
          <w:rFonts w:cs="Times New Roman"/>
          <w:b/>
          <w:bCs/>
        </w:rPr>
        <w:t>A scanned copy of the national identification card or passport.</w:t>
      </w:r>
    </w:p>
    <w:p w14:paraId="18B2F0C6" w14:textId="77777777" w:rsidR="003739E4" w:rsidRPr="00DE0199" w:rsidRDefault="003739E4" w:rsidP="003739E4">
      <w:pPr>
        <w:numPr>
          <w:ilvl w:val="0"/>
          <w:numId w:val="5"/>
        </w:numPr>
        <w:spacing w:before="100" w:beforeAutospacing="1" w:after="100" w:afterAutospacing="1"/>
        <w:rPr>
          <w:rFonts w:cs="Times New Roman"/>
        </w:rPr>
      </w:pPr>
      <w:r w:rsidRPr="00DE0199">
        <w:rPr>
          <w:rFonts w:cs="Times New Roman"/>
          <w:b/>
          <w:bCs/>
        </w:rPr>
        <w:t>A scanned copy of the official academic transcript</w:t>
      </w:r>
      <w:r w:rsidRPr="00DE0199">
        <w:rPr>
          <w:rFonts w:cs="Times New Roman"/>
        </w:rPr>
        <w:t xml:space="preserve"> or </w:t>
      </w:r>
      <w:r w:rsidRPr="00DE0199">
        <w:rPr>
          <w:rFonts w:cs="Times New Roman"/>
          <w:b/>
          <w:bCs/>
        </w:rPr>
        <w:t>a provisional transcript</w:t>
      </w:r>
      <w:r w:rsidRPr="00DE0199">
        <w:rPr>
          <w:rFonts w:cs="Times New Roman"/>
        </w:rPr>
        <w:t>:</w:t>
      </w:r>
    </w:p>
    <w:p w14:paraId="23CBADAE" w14:textId="77777777" w:rsidR="003739E4" w:rsidRPr="00DE0199" w:rsidRDefault="003739E4" w:rsidP="003739E4">
      <w:pPr>
        <w:numPr>
          <w:ilvl w:val="1"/>
          <w:numId w:val="5"/>
        </w:numPr>
        <w:spacing w:before="100" w:beforeAutospacing="1" w:after="100" w:afterAutospacing="1"/>
        <w:rPr>
          <w:rFonts w:cs="Times New Roman"/>
        </w:rPr>
      </w:pPr>
      <w:r w:rsidRPr="00DE0199">
        <w:rPr>
          <w:rFonts w:cs="Times New Roman"/>
        </w:rPr>
        <w:t>Applicants who have already completed their degree must submit an official transcript indicating all courses, grades, and the cumulative grade point average (CGPA).</w:t>
      </w:r>
    </w:p>
    <w:p w14:paraId="57D2A634" w14:textId="77777777" w:rsidR="003739E4" w:rsidRPr="00DE0199" w:rsidRDefault="003739E4" w:rsidP="003739E4">
      <w:pPr>
        <w:numPr>
          <w:ilvl w:val="1"/>
          <w:numId w:val="5"/>
        </w:numPr>
        <w:spacing w:before="100" w:beforeAutospacing="1" w:after="100" w:afterAutospacing="1"/>
        <w:rPr>
          <w:rFonts w:cs="Times New Roman"/>
        </w:rPr>
      </w:pPr>
      <w:r w:rsidRPr="00DE0199">
        <w:rPr>
          <w:rFonts w:cs="Times New Roman"/>
        </w:rPr>
        <w:t>Applicants currently in the final year of their studies must submit a provisional transcript showing all completed coursework and grades to date.</w:t>
      </w:r>
    </w:p>
    <w:p w14:paraId="473F095C" w14:textId="77777777" w:rsidR="003739E4" w:rsidRPr="00DE0199" w:rsidRDefault="003739E4" w:rsidP="003739E4">
      <w:pPr>
        <w:numPr>
          <w:ilvl w:val="0"/>
          <w:numId w:val="5"/>
        </w:numPr>
        <w:spacing w:before="100" w:beforeAutospacing="1" w:after="100" w:afterAutospacing="1"/>
        <w:rPr>
          <w:rFonts w:cs="Times New Roman"/>
        </w:rPr>
      </w:pPr>
      <w:r w:rsidRPr="00DE0199">
        <w:rPr>
          <w:rFonts w:cs="Times New Roman"/>
          <w:b/>
          <w:bCs/>
        </w:rPr>
        <w:t>A scanned copy of an English proficiency test score report</w:t>
      </w:r>
      <w:r w:rsidRPr="00DE0199">
        <w:rPr>
          <w:rFonts w:cs="Times New Roman"/>
        </w:rPr>
        <w:t>, which may be one of the following:</w:t>
      </w:r>
    </w:p>
    <w:p w14:paraId="5856DA8C" w14:textId="77777777" w:rsidR="003739E4" w:rsidRPr="00DE0199" w:rsidRDefault="003739E4" w:rsidP="003739E4">
      <w:pPr>
        <w:numPr>
          <w:ilvl w:val="1"/>
          <w:numId w:val="5"/>
        </w:numPr>
        <w:spacing w:before="100" w:beforeAutospacing="1" w:after="100" w:afterAutospacing="1"/>
        <w:rPr>
          <w:rFonts w:cs="Times New Roman"/>
        </w:rPr>
      </w:pPr>
      <w:r w:rsidRPr="00DE0199">
        <w:rPr>
          <w:rFonts w:cs="Times New Roman"/>
        </w:rPr>
        <w:t>CU-TEP (Chulalongkorn University Test of English Proficiency),</w:t>
      </w:r>
    </w:p>
    <w:p w14:paraId="170B1BAE" w14:textId="77777777" w:rsidR="003739E4" w:rsidRPr="00DE0199" w:rsidRDefault="003739E4" w:rsidP="003739E4">
      <w:pPr>
        <w:numPr>
          <w:ilvl w:val="1"/>
          <w:numId w:val="5"/>
        </w:numPr>
        <w:spacing w:before="100" w:beforeAutospacing="1" w:after="100" w:afterAutospacing="1"/>
        <w:rPr>
          <w:rFonts w:cs="Times New Roman"/>
        </w:rPr>
      </w:pPr>
      <w:r w:rsidRPr="00DE0199">
        <w:rPr>
          <w:rFonts w:cs="Times New Roman"/>
        </w:rPr>
        <w:t>TOEFL score report, or</w:t>
      </w:r>
    </w:p>
    <w:p w14:paraId="2031AE7D" w14:textId="77777777" w:rsidR="003739E4" w:rsidRPr="00DE0199" w:rsidRDefault="003739E4" w:rsidP="003739E4">
      <w:pPr>
        <w:numPr>
          <w:ilvl w:val="1"/>
          <w:numId w:val="5"/>
        </w:numPr>
        <w:spacing w:before="100" w:beforeAutospacing="1" w:after="100" w:afterAutospacing="1"/>
        <w:rPr>
          <w:rFonts w:cs="Times New Roman"/>
        </w:rPr>
      </w:pPr>
      <w:r w:rsidRPr="00DE0199">
        <w:rPr>
          <w:rFonts w:cs="Times New Roman"/>
        </w:rPr>
        <w:t>IELTS score report.</w:t>
      </w:r>
      <w:r w:rsidRPr="00DE0199">
        <w:rPr>
          <w:rFonts w:cs="Times New Roman"/>
        </w:rPr>
        <w:br/>
      </w:r>
      <w:r w:rsidRPr="00DE0199">
        <w:rPr>
          <w:rFonts w:cs="Times New Roman"/>
          <w:i/>
          <w:iCs/>
        </w:rPr>
        <w:t xml:space="preserve">The score must be valid for no more than two (2) years, counted from the date of issuance to the date specified for the announcement of the admission results </w:t>
      </w:r>
      <w:r>
        <w:rPr>
          <w:rFonts w:cs="Times New Roman"/>
          <w:i/>
          <w:iCs/>
        </w:rPr>
        <w:t>for</w:t>
      </w:r>
      <w:r w:rsidRPr="00DE0199">
        <w:rPr>
          <w:rFonts w:cs="Times New Roman"/>
          <w:i/>
          <w:iCs/>
        </w:rPr>
        <w:t xml:space="preserve"> each field of study.</w:t>
      </w:r>
    </w:p>
    <w:p w14:paraId="2CFFC7CE" w14:textId="77777777" w:rsidR="003739E4" w:rsidRDefault="003739E4" w:rsidP="003739E4">
      <w:pPr>
        <w:pStyle w:val="NormalWeb"/>
        <w:contextualSpacing/>
      </w:pPr>
      <w:r>
        <w:t xml:space="preserve">Applicants must complete the </w:t>
      </w:r>
      <w:r>
        <w:rPr>
          <w:rStyle w:val="Strong"/>
          <w:rFonts w:eastAsiaTheme="majorEastAsia"/>
        </w:rPr>
        <w:t>online application form</w:t>
      </w:r>
      <w:r>
        <w:t xml:space="preserve"> </w:t>
      </w:r>
      <w:r w:rsidRPr="008020E5">
        <w:rPr>
          <w:b/>
          <w:bCs/>
        </w:rPr>
        <w:t>at</w:t>
      </w:r>
      <w:r>
        <w:t xml:space="preserve">: </w:t>
      </w:r>
      <w:hyperlink r:id="rId9" w:tgtFrame="_new" w:history="1">
        <w:r w:rsidRPr="00D56DFA">
          <w:rPr>
            <w:rStyle w:val="Hyperlink"/>
            <w:rFonts w:eastAsiaTheme="majorEastAsia"/>
            <w:b/>
            <w:bCs/>
            <w:color w:val="000000" w:themeColor="text1"/>
          </w:rPr>
          <w:t>http://www.grad.chula.ac.th</w:t>
        </w:r>
      </w:hyperlink>
      <w:r w:rsidRPr="00D56DFA">
        <w:rPr>
          <w:color w:val="000000" w:themeColor="text1"/>
        </w:rPr>
        <w:t xml:space="preserve">, print the completed form, and submit it together with </w:t>
      </w:r>
      <w:r>
        <w:t>the following documents:</w:t>
      </w:r>
    </w:p>
    <w:p w14:paraId="6BA0EDDE" w14:textId="77777777" w:rsidR="003739E4" w:rsidRDefault="003739E4" w:rsidP="003739E4">
      <w:pPr>
        <w:pStyle w:val="NormalWeb"/>
        <w:numPr>
          <w:ilvl w:val="0"/>
          <w:numId w:val="6"/>
        </w:numPr>
        <w:contextualSpacing/>
      </w:pPr>
      <w:r>
        <w:rPr>
          <w:rStyle w:val="Strong"/>
          <w:rFonts w:eastAsiaTheme="majorEastAsia"/>
        </w:rPr>
        <w:t>Printed application form</w:t>
      </w:r>
      <w:r>
        <w:t xml:space="preserve"> generated from the online system, with a recent photograph attached.</w:t>
      </w:r>
    </w:p>
    <w:p w14:paraId="17D25B28" w14:textId="77777777" w:rsidR="003739E4" w:rsidRDefault="003739E4" w:rsidP="003739E4">
      <w:pPr>
        <w:pStyle w:val="NormalWeb"/>
        <w:numPr>
          <w:ilvl w:val="0"/>
          <w:numId w:val="6"/>
        </w:numPr>
        <w:contextualSpacing/>
      </w:pPr>
      <w:r>
        <w:rPr>
          <w:rStyle w:val="Strong"/>
          <w:rFonts w:eastAsiaTheme="majorEastAsia"/>
        </w:rPr>
        <w:t>A copy of the national identification card or passport.</w:t>
      </w:r>
    </w:p>
    <w:p w14:paraId="7BFFCA98" w14:textId="77777777" w:rsidR="003739E4" w:rsidRDefault="003739E4" w:rsidP="003739E4">
      <w:pPr>
        <w:pStyle w:val="NormalWeb"/>
        <w:numPr>
          <w:ilvl w:val="0"/>
          <w:numId w:val="6"/>
        </w:numPr>
        <w:contextualSpacing/>
      </w:pPr>
      <w:r>
        <w:rPr>
          <w:rStyle w:val="Strong"/>
          <w:rFonts w:eastAsiaTheme="majorEastAsia"/>
        </w:rPr>
        <w:t xml:space="preserve">A copy of the certificate of name/surname </w:t>
      </w:r>
      <w:proofErr w:type="gramStart"/>
      <w:r>
        <w:rPr>
          <w:rStyle w:val="Strong"/>
          <w:rFonts w:eastAsiaTheme="majorEastAsia"/>
        </w:rPr>
        <w:t>change</w:t>
      </w:r>
      <w:proofErr w:type="gramEnd"/>
      <w:r>
        <w:t xml:space="preserve"> (if the name/surname differs between documents).</w:t>
      </w:r>
    </w:p>
    <w:p w14:paraId="1F0C2AD9" w14:textId="77777777" w:rsidR="003739E4" w:rsidRDefault="003739E4" w:rsidP="003739E4">
      <w:pPr>
        <w:pStyle w:val="NormalWeb"/>
        <w:numPr>
          <w:ilvl w:val="0"/>
          <w:numId w:val="6"/>
        </w:numPr>
        <w:contextualSpacing/>
      </w:pPr>
      <w:r>
        <w:rPr>
          <w:rStyle w:val="Strong"/>
          <w:rFonts w:eastAsiaTheme="majorEastAsia"/>
        </w:rPr>
        <w:t>A copy of household registration</w:t>
      </w:r>
      <w:r>
        <w:t xml:space="preserve"> (for Thai applicants).</w:t>
      </w:r>
    </w:p>
    <w:p w14:paraId="30D4839A" w14:textId="77777777" w:rsidR="003739E4" w:rsidRDefault="003739E4" w:rsidP="003739E4">
      <w:pPr>
        <w:pStyle w:val="NormalWeb"/>
        <w:numPr>
          <w:ilvl w:val="0"/>
          <w:numId w:val="6"/>
        </w:numPr>
        <w:contextualSpacing/>
      </w:pPr>
      <w:r>
        <w:rPr>
          <w:rStyle w:val="Strong"/>
          <w:rFonts w:eastAsiaTheme="majorEastAsia"/>
        </w:rPr>
        <w:t>Official academic transcripts</w:t>
      </w:r>
      <w:r>
        <w:t xml:space="preserve"> for both the bachelor’s and master’s degrees, accompanied by </w:t>
      </w:r>
      <w:r>
        <w:rPr>
          <w:rStyle w:val="Strong"/>
          <w:rFonts w:eastAsiaTheme="majorEastAsia"/>
        </w:rPr>
        <w:t>certified translations issued by an accredited translation agency</w:t>
      </w:r>
      <w:r>
        <w:t>.</w:t>
      </w:r>
    </w:p>
    <w:p w14:paraId="63C96A55" w14:textId="77777777" w:rsidR="003739E4" w:rsidRDefault="003739E4" w:rsidP="003739E4">
      <w:pPr>
        <w:pStyle w:val="NormalWeb"/>
        <w:numPr>
          <w:ilvl w:val="0"/>
          <w:numId w:val="6"/>
        </w:numPr>
        <w:contextualSpacing/>
      </w:pPr>
      <w:r>
        <w:rPr>
          <w:rStyle w:val="Strong"/>
          <w:rFonts w:eastAsiaTheme="majorEastAsia"/>
        </w:rPr>
        <w:t>English proficiency test score report</w:t>
      </w:r>
      <w:r>
        <w:t xml:space="preserve"> meeting the minimum admission requirement (CU-TEP minimum score: 45), which may include TOFEL or IELTS.</w:t>
      </w:r>
    </w:p>
    <w:p w14:paraId="41013258" w14:textId="77777777" w:rsidR="003739E4" w:rsidRDefault="003739E4" w:rsidP="003739E4">
      <w:pPr>
        <w:pStyle w:val="NormalWeb"/>
        <w:numPr>
          <w:ilvl w:val="1"/>
          <w:numId w:val="6"/>
        </w:numPr>
        <w:contextualSpacing/>
        <w:jc w:val="thaiDistribute"/>
      </w:pPr>
      <w:r>
        <w:rPr>
          <w:rStyle w:val="Emphasis"/>
          <w:rFonts w:eastAsiaTheme="majorEastAsia"/>
        </w:rPr>
        <w:t>The test score must be valid for no more than two (2) years, counted from the date of issuance to the date specified for the announcement of admission results for each field of study.</w:t>
      </w:r>
    </w:p>
    <w:p w14:paraId="65F53049" w14:textId="77777777" w:rsidR="003739E4" w:rsidRDefault="003739E4" w:rsidP="003739E4">
      <w:pPr>
        <w:pStyle w:val="NormalWeb"/>
        <w:numPr>
          <w:ilvl w:val="0"/>
          <w:numId w:val="6"/>
        </w:numPr>
        <w:contextualSpacing/>
      </w:pPr>
      <w:r>
        <w:rPr>
          <w:rStyle w:val="Strong"/>
          <w:rFonts w:eastAsiaTheme="majorEastAsia"/>
        </w:rPr>
        <w:t>Two (2) recommendation letters</w:t>
      </w:r>
      <w:r>
        <w:t xml:space="preserve"> from qualified referees (no specific format required).</w:t>
      </w:r>
    </w:p>
    <w:p w14:paraId="0A4A43F4" w14:textId="77777777" w:rsidR="003739E4" w:rsidRDefault="003739E4" w:rsidP="003739E4">
      <w:pPr>
        <w:pStyle w:val="NormalWeb"/>
        <w:numPr>
          <w:ilvl w:val="0"/>
          <w:numId w:val="6"/>
        </w:numPr>
        <w:contextualSpacing/>
      </w:pPr>
      <w:r>
        <w:rPr>
          <w:rStyle w:val="Strong"/>
          <w:rFonts w:eastAsiaTheme="majorEastAsia"/>
        </w:rPr>
        <w:t>Thesis proposal</w:t>
      </w:r>
      <w:r>
        <w:t xml:space="preserve"> (use the official template provided).</w:t>
      </w:r>
    </w:p>
    <w:p w14:paraId="5E1D9C8A" w14:textId="77777777" w:rsidR="003739E4" w:rsidRDefault="003739E4" w:rsidP="003739E4">
      <w:pPr>
        <w:pStyle w:val="NormalWeb"/>
        <w:numPr>
          <w:ilvl w:val="0"/>
          <w:numId w:val="6"/>
        </w:numPr>
        <w:contextualSpacing/>
      </w:pPr>
      <w:r>
        <w:rPr>
          <w:rStyle w:val="Strong"/>
          <w:rFonts w:eastAsiaTheme="majorEastAsia"/>
        </w:rPr>
        <w:t>Curriculum vitae (CV) / Résumé</w:t>
      </w:r>
      <w:r>
        <w:t>, printed on A4 paper.</w:t>
      </w:r>
    </w:p>
    <w:p w14:paraId="310B3D1D" w14:textId="77777777" w:rsidR="003739E4" w:rsidRDefault="003739E4" w:rsidP="003739E4">
      <w:pPr>
        <w:pStyle w:val="NormalWeb"/>
        <w:numPr>
          <w:ilvl w:val="0"/>
          <w:numId w:val="6"/>
        </w:numPr>
        <w:contextualSpacing/>
      </w:pPr>
      <w:r>
        <w:rPr>
          <w:rStyle w:val="Strong"/>
          <w:rFonts w:eastAsiaTheme="majorEastAsia"/>
        </w:rPr>
        <w:t>Portfolio</w:t>
      </w:r>
      <w:r>
        <w:t>, to be presented at the interview.</w:t>
      </w:r>
    </w:p>
    <w:p w14:paraId="1734595B" w14:textId="77777777" w:rsidR="003739E4" w:rsidRDefault="003739E4" w:rsidP="003739E4">
      <w:pPr>
        <w:pStyle w:val="NormalWeb"/>
        <w:numPr>
          <w:ilvl w:val="0"/>
          <w:numId w:val="6"/>
        </w:numPr>
        <w:contextualSpacing/>
      </w:pPr>
      <w:r>
        <w:rPr>
          <w:rStyle w:val="Strong"/>
          <w:rFonts w:eastAsiaTheme="majorEastAsia"/>
        </w:rPr>
        <w:t>A copy of the English proficiency test score report</w:t>
      </w:r>
      <w:r>
        <w:t xml:space="preserve"> (CU-TEP / TOEFL / IELTS), </w:t>
      </w:r>
      <w:r>
        <w:rPr>
          <w:rFonts w:cstheme="minorBidi"/>
          <w:cs/>
        </w:rPr>
        <w:br/>
      </w:r>
      <w:r>
        <w:t>as specified in Item 6.</w:t>
      </w:r>
    </w:p>
    <w:p w14:paraId="4E54A70A" w14:textId="77777777" w:rsidR="003739E4" w:rsidRPr="00D56DFA" w:rsidRDefault="003739E4" w:rsidP="003739E4">
      <w:pPr>
        <w:pStyle w:val="NormalWeb"/>
        <w:numPr>
          <w:ilvl w:val="0"/>
          <w:numId w:val="6"/>
        </w:numPr>
        <w:contextualSpacing/>
      </w:pPr>
      <w:r>
        <w:rPr>
          <w:rStyle w:val="Strong"/>
          <w:rFonts w:eastAsiaTheme="majorEastAsia"/>
        </w:rPr>
        <w:lastRenderedPageBreak/>
        <w:t>Disclaimer:</w:t>
      </w:r>
      <w:r>
        <w:t xml:space="preserve"> If any information provided in the application is found to be incorrect or falsified, the Program Administrative Committee and the University reserve the right to revoke admission and/or degree conferral.</w:t>
      </w:r>
    </w:p>
    <w:p w14:paraId="20990034" w14:textId="77777777" w:rsidR="003739E4" w:rsidRPr="00D56DFA" w:rsidRDefault="003739E4" w:rsidP="003739E4">
      <w:pPr>
        <w:spacing w:before="100" w:beforeAutospacing="1" w:after="100" w:afterAutospacing="1"/>
        <w:contextualSpacing/>
        <w:jc w:val="thaiDistribute"/>
        <w:outlineLvl w:val="2"/>
        <w:rPr>
          <w:rFonts w:cs="Times New Roman"/>
          <w:b/>
          <w:bCs/>
          <w:sz w:val="20"/>
          <w:szCs w:val="20"/>
        </w:rPr>
      </w:pPr>
      <w:r w:rsidRPr="00D56DFA">
        <w:rPr>
          <w:rFonts w:cs="Times New Roman"/>
          <w:b/>
          <w:bCs/>
          <w:sz w:val="20"/>
          <w:szCs w:val="20"/>
          <w:u w:val="single"/>
        </w:rPr>
        <w:t>Remarks:</w:t>
      </w:r>
      <w:r w:rsidRPr="00D56DFA">
        <w:rPr>
          <w:rFonts w:cs="Times New Roman"/>
          <w:b/>
          <w:bCs/>
          <w:sz w:val="20"/>
          <w:szCs w:val="20"/>
        </w:rPr>
        <w:t xml:space="preserve"> </w:t>
      </w:r>
      <w:r w:rsidRPr="00D56DFA">
        <w:rPr>
          <w:rFonts w:cs="Times New Roman"/>
          <w:b/>
          <w:bCs/>
          <w:sz w:val="20"/>
          <w:szCs w:val="20"/>
          <w:cs/>
        </w:rPr>
        <w:t xml:space="preserve">1. </w:t>
      </w:r>
      <w:r w:rsidRPr="00D56DFA">
        <w:rPr>
          <w:rFonts w:cs="Times New Roman"/>
          <w:b/>
          <w:bCs/>
          <w:sz w:val="20"/>
          <w:szCs w:val="20"/>
        </w:rPr>
        <w:t>Reference:</w:t>
      </w:r>
      <w:r w:rsidRPr="00D56DFA">
        <w:rPr>
          <w:rFonts w:cs="Times New Roman"/>
          <w:sz w:val="20"/>
          <w:szCs w:val="20"/>
        </w:rPr>
        <w:t xml:space="preserve"> According to the relevant admission announcements of Chulalongkorn University regarding the English proficiency test requirements for admission to Doctoral and Master’s degree programs (B.E. 2557 / 2014).</w:t>
      </w:r>
    </w:p>
    <w:p w14:paraId="28A98F01" w14:textId="77777777" w:rsidR="003739E4" w:rsidRPr="00D56DFA" w:rsidRDefault="003739E4" w:rsidP="003739E4">
      <w:pPr>
        <w:pStyle w:val="ListParagraph"/>
        <w:numPr>
          <w:ilvl w:val="1"/>
          <w:numId w:val="5"/>
        </w:numPr>
        <w:spacing w:before="100" w:beforeAutospacing="1" w:after="100" w:afterAutospacing="1" w:line="240" w:lineRule="auto"/>
        <w:jc w:val="thaiDistribute"/>
        <w:outlineLvl w:val="2"/>
        <w:rPr>
          <w:rFonts w:ascii="Times New Roman" w:eastAsia="Times New Roman" w:hAnsi="Times New Roman" w:cs="Times New Roman"/>
          <w:b/>
          <w:bCs/>
          <w:sz w:val="20"/>
          <w:szCs w:val="20"/>
        </w:rPr>
      </w:pPr>
      <w:r w:rsidRPr="00D56DFA">
        <w:rPr>
          <w:rFonts w:ascii="Times New Roman" w:eastAsia="Times New Roman" w:hAnsi="Times New Roman" w:cs="Times New Roman"/>
          <w:sz w:val="20"/>
          <w:szCs w:val="20"/>
        </w:rPr>
        <w:t>In the case of applicants who have completed their studies abroad and request exemption from the English proficiency test for both admission and pre-graduation requirements, by virtue of having graduated from a country where English is the official language, or having completed a program taught in English at a university recognized by the Civil Service Commission, applicants must submit documents verifying their foreign degree recognized by the Civil Service Commission (CSC) for consideration.</w:t>
      </w:r>
    </w:p>
    <w:p w14:paraId="58B60551" w14:textId="566BA7B8" w:rsidR="003739E4" w:rsidRDefault="003739E4" w:rsidP="003739E4">
      <w:pPr>
        <w:tabs>
          <w:tab w:val="left" w:pos="851"/>
        </w:tabs>
        <w:spacing w:before="100" w:beforeAutospacing="1" w:after="100" w:afterAutospacing="1"/>
        <w:ind w:left="360"/>
        <w:contextualSpacing/>
        <w:jc w:val="thaiDistribute"/>
        <w:rPr>
          <w:sz w:val="20"/>
          <w:szCs w:val="20"/>
        </w:rPr>
      </w:pPr>
      <w:r w:rsidRPr="00D56DFA">
        <w:rPr>
          <w:rFonts w:cs="Times New Roman"/>
          <w:b/>
          <w:bCs/>
          <w:sz w:val="20"/>
          <w:szCs w:val="20"/>
          <w:cs/>
        </w:rPr>
        <w:tab/>
      </w:r>
      <w:r>
        <w:rPr>
          <w:rFonts w:cs="Times New Roman"/>
          <w:b/>
          <w:bCs/>
          <w:sz w:val="20"/>
          <w:szCs w:val="20"/>
        </w:rPr>
        <w:t xml:space="preserve"> </w:t>
      </w:r>
      <w:r w:rsidRPr="00D56DFA">
        <w:rPr>
          <w:rFonts w:cs="Times New Roman"/>
          <w:b/>
          <w:bCs/>
          <w:sz w:val="20"/>
          <w:szCs w:val="20"/>
          <w:cs/>
        </w:rPr>
        <w:t xml:space="preserve">2. </w:t>
      </w:r>
      <w:r w:rsidRPr="00D56DFA">
        <w:rPr>
          <w:rFonts w:cs="Times New Roman"/>
          <w:b/>
          <w:bCs/>
          <w:sz w:val="20"/>
          <w:szCs w:val="20"/>
        </w:rPr>
        <w:t>Certification:</w:t>
      </w:r>
      <w:r w:rsidRPr="00D56DFA">
        <w:rPr>
          <w:rFonts w:cs="Times New Roman"/>
          <w:sz w:val="20"/>
          <w:szCs w:val="20"/>
        </w:rPr>
        <w:t xml:space="preserve"> Applicants must sign and certify that the copies of all submitted documents are true </w:t>
      </w:r>
      <w:r>
        <w:rPr>
          <w:sz w:val="20"/>
          <w:szCs w:val="20"/>
          <w:cs/>
        </w:rPr>
        <w:br/>
      </w:r>
      <w:r w:rsidRPr="00D56DFA">
        <w:rPr>
          <w:rFonts w:cs="Times New Roman"/>
          <w:sz w:val="20"/>
          <w:szCs w:val="20"/>
        </w:rPr>
        <w:t>and accurate.</w:t>
      </w:r>
    </w:p>
    <w:p w14:paraId="59F6C951" w14:textId="77777777" w:rsidR="003739E4" w:rsidRDefault="003739E4" w:rsidP="003739E4">
      <w:pPr>
        <w:spacing w:before="100" w:beforeAutospacing="1" w:after="100" w:afterAutospacing="1"/>
        <w:contextualSpacing/>
        <w:jc w:val="thaiDistribute"/>
        <w:rPr>
          <w:sz w:val="20"/>
          <w:szCs w:val="20"/>
        </w:rPr>
      </w:pPr>
    </w:p>
    <w:p w14:paraId="6B9620E8" w14:textId="77777777" w:rsidR="003739E4" w:rsidRDefault="003739E4" w:rsidP="003739E4">
      <w:pPr>
        <w:contextualSpacing/>
        <w:rPr>
          <w:sz w:val="20"/>
          <w:szCs w:val="20"/>
        </w:rPr>
      </w:pPr>
    </w:p>
    <w:tbl>
      <w:tblPr>
        <w:tblStyle w:val="TableGrid"/>
        <w:tblW w:w="8640" w:type="dxa"/>
        <w:jc w:val="center"/>
        <w:tblLook w:val="04A0" w:firstRow="1" w:lastRow="0" w:firstColumn="1" w:lastColumn="0" w:noHBand="0" w:noVBand="1"/>
      </w:tblPr>
      <w:tblGrid>
        <w:gridCol w:w="2368"/>
        <w:gridCol w:w="6272"/>
      </w:tblGrid>
      <w:tr w:rsidR="003739E4" w14:paraId="74DB69CD" w14:textId="77777777" w:rsidTr="003739E4">
        <w:trPr>
          <w:trHeight w:val="1408"/>
          <w:jc w:val="center"/>
        </w:trPr>
        <w:tc>
          <w:tcPr>
            <w:tcW w:w="8640" w:type="dxa"/>
            <w:gridSpan w:val="2"/>
            <w:vAlign w:val="center"/>
          </w:tcPr>
          <w:p w14:paraId="7979677A" w14:textId="77777777" w:rsidR="003739E4" w:rsidRPr="008637FD" w:rsidRDefault="003739E4" w:rsidP="00A46431">
            <w:pPr>
              <w:spacing w:before="100" w:beforeAutospacing="1" w:after="100" w:afterAutospacing="1"/>
              <w:contextualSpacing/>
              <w:outlineLvl w:val="2"/>
              <w:rPr>
                <w:rFonts w:cs="Times New Roman"/>
                <w:b/>
                <w:bCs/>
              </w:rPr>
            </w:pPr>
            <w:r w:rsidRPr="008637FD">
              <w:rPr>
                <w:rFonts w:cs="Times New Roman"/>
                <w:b/>
                <w:bCs/>
              </w:rPr>
              <w:t>Application Period</w:t>
            </w:r>
          </w:p>
          <w:p w14:paraId="4183B59F" w14:textId="77777777" w:rsidR="003739E4" w:rsidRPr="008637FD" w:rsidRDefault="003739E4" w:rsidP="00A46431">
            <w:pPr>
              <w:contextualSpacing/>
              <w:rPr>
                <w:sz w:val="20"/>
                <w:szCs w:val="20"/>
                <w:cs/>
              </w:rPr>
            </w:pPr>
            <w:r w:rsidRPr="008637FD">
              <w:rPr>
                <w:rFonts w:cs="Times New Roman"/>
                <w:b/>
                <w:bCs/>
                <w:color w:val="EE0000"/>
              </w:rPr>
              <w:t>2 February 2025 – 20 April 2026</w:t>
            </w:r>
          </w:p>
        </w:tc>
      </w:tr>
      <w:tr w:rsidR="003739E4" w14:paraId="55319A23" w14:textId="77777777" w:rsidTr="003739E4">
        <w:trPr>
          <w:trHeight w:val="1839"/>
          <w:jc w:val="center"/>
        </w:trPr>
        <w:tc>
          <w:tcPr>
            <w:tcW w:w="2368" w:type="dxa"/>
            <w:vAlign w:val="center"/>
          </w:tcPr>
          <w:p w14:paraId="2076E3E5" w14:textId="77777777" w:rsidR="003739E4" w:rsidRPr="005A6897" w:rsidRDefault="003739E4" w:rsidP="00A46431">
            <w:pPr>
              <w:spacing w:before="100" w:beforeAutospacing="1" w:after="100" w:afterAutospacing="1"/>
              <w:outlineLvl w:val="2"/>
              <w:rPr>
                <w:b/>
                <w:bCs/>
                <w:cs/>
              </w:rPr>
            </w:pPr>
            <w:r w:rsidRPr="008637FD">
              <w:rPr>
                <w:rFonts w:cs="Times New Roman"/>
                <w:b/>
                <w:bCs/>
              </w:rPr>
              <w:t>Interview, Portfolio Review, and Thesis Proposal</w:t>
            </w:r>
            <w:r>
              <w:rPr>
                <w:rFonts w:cs="Times New Roman"/>
                <w:b/>
                <w:bCs/>
              </w:rPr>
              <w:t xml:space="preserve"> Examination</w:t>
            </w:r>
          </w:p>
        </w:tc>
        <w:tc>
          <w:tcPr>
            <w:tcW w:w="6272" w:type="dxa"/>
            <w:vAlign w:val="center"/>
          </w:tcPr>
          <w:p w14:paraId="0C119CF0" w14:textId="77777777" w:rsidR="003739E4" w:rsidRPr="008637FD" w:rsidRDefault="003739E4" w:rsidP="00A46431">
            <w:r w:rsidRPr="008637FD">
              <w:rPr>
                <w:b/>
                <w:bCs/>
              </w:rPr>
              <w:t>Date:</w:t>
            </w:r>
            <w:r w:rsidRPr="008637FD">
              <w:t xml:space="preserve"> 27 April 2026</w:t>
            </w:r>
          </w:p>
          <w:p w14:paraId="1ABE6760" w14:textId="77777777" w:rsidR="003739E4" w:rsidRPr="008637FD" w:rsidRDefault="003739E4" w:rsidP="00A46431">
            <w:pPr>
              <w:numPr>
                <w:ilvl w:val="0"/>
                <w:numId w:val="7"/>
              </w:numPr>
            </w:pPr>
            <w:r w:rsidRPr="008637FD">
              <w:rPr>
                <w:b/>
                <w:bCs/>
              </w:rPr>
              <w:t>Thai applicants:</w:t>
            </w:r>
            <w:r w:rsidRPr="008637FD">
              <w:t xml:space="preserve"> 09:00 – 12:00 hrs.</w:t>
            </w:r>
          </w:p>
          <w:p w14:paraId="15908C98" w14:textId="77777777" w:rsidR="003739E4" w:rsidRPr="008637FD" w:rsidRDefault="003739E4" w:rsidP="00A46431">
            <w:pPr>
              <w:numPr>
                <w:ilvl w:val="0"/>
                <w:numId w:val="7"/>
              </w:numPr>
            </w:pPr>
            <w:r w:rsidRPr="008637FD">
              <w:rPr>
                <w:b/>
                <w:bCs/>
              </w:rPr>
              <w:t>International applicants:</w:t>
            </w:r>
            <w:r w:rsidRPr="008637FD">
              <w:t xml:space="preserve"> 13:00 – 17:00 hrs.</w:t>
            </w:r>
          </w:p>
          <w:p w14:paraId="656E57F7" w14:textId="77777777" w:rsidR="003739E4" w:rsidRDefault="003739E4" w:rsidP="00A46431">
            <w:r w:rsidRPr="008637FD">
              <w:rPr>
                <w:b/>
                <w:bCs/>
              </w:rPr>
              <w:t>Mode:</w:t>
            </w:r>
            <w:r w:rsidRPr="008637FD">
              <w:t xml:space="preserve"> Online</w:t>
            </w:r>
          </w:p>
        </w:tc>
      </w:tr>
      <w:tr w:rsidR="003739E4" w14:paraId="131503E8" w14:textId="77777777" w:rsidTr="003739E4">
        <w:trPr>
          <w:trHeight w:val="2815"/>
          <w:jc w:val="center"/>
        </w:trPr>
        <w:tc>
          <w:tcPr>
            <w:tcW w:w="2368" w:type="dxa"/>
            <w:vAlign w:val="center"/>
          </w:tcPr>
          <w:p w14:paraId="6AF310C5" w14:textId="77777777" w:rsidR="003739E4" w:rsidRPr="005A6897" w:rsidRDefault="003739E4" w:rsidP="00A46431">
            <w:pPr>
              <w:rPr>
                <w:b/>
                <w:bCs/>
              </w:rPr>
            </w:pPr>
            <w:r w:rsidRPr="005A6897">
              <w:rPr>
                <w:b/>
                <w:bCs/>
              </w:rPr>
              <w:t>CU-TEP Scores Equivalent to TOEFL</w:t>
            </w:r>
          </w:p>
        </w:tc>
        <w:tc>
          <w:tcPr>
            <w:tcW w:w="6272" w:type="dxa"/>
            <w:vAlign w:val="center"/>
          </w:tcPr>
          <w:p w14:paraId="09D75087" w14:textId="77777777" w:rsidR="003739E4" w:rsidRPr="005A6897" w:rsidRDefault="003739E4" w:rsidP="00A46431">
            <w:pPr>
              <w:rPr>
                <w:b/>
                <w:bCs/>
              </w:rPr>
            </w:pPr>
            <w:r w:rsidRPr="005A6897">
              <w:rPr>
                <w:b/>
                <w:bCs/>
              </w:rPr>
              <w:t>Note</w:t>
            </w:r>
          </w:p>
          <w:p w14:paraId="2439015E" w14:textId="77777777" w:rsidR="003739E4" w:rsidRPr="005A6897" w:rsidRDefault="003739E4" w:rsidP="00A46431">
            <w:pPr>
              <w:numPr>
                <w:ilvl w:val="0"/>
                <w:numId w:val="8"/>
              </w:numPr>
            </w:pPr>
            <w:r w:rsidRPr="005A6897">
              <w:t xml:space="preserve">CU-TEP scores are used as a </w:t>
            </w:r>
            <w:r w:rsidRPr="005A6897">
              <w:rPr>
                <w:b/>
                <w:bCs/>
              </w:rPr>
              <w:t xml:space="preserve">criterion </w:t>
            </w:r>
            <w:r w:rsidRPr="005A6897">
              <w:t xml:space="preserve">but </w:t>
            </w:r>
            <w:r w:rsidRPr="005A6897">
              <w:rPr>
                <w:b/>
                <w:bCs/>
              </w:rPr>
              <w:t>are not included in the final examination score</w:t>
            </w:r>
            <w:r w:rsidRPr="005A6897">
              <w:t>.</w:t>
            </w:r>
          </w:p>
          <w:p w14:paraId="39F64113" w14:textId="77777777" w:rsidR="003739E4" w:rsidRPr="005A6897" w:rsidRDefault="003739E4" w:rsidP="00A46431">
            <w:pPr>
              <w:numPr>
                <w:ilvl w:val="0"/>
                <w:numId w:val="8"/>
              </w:numPr>
            </w:pPr>
            <w:r w:rsidRPr="005A6897">
              <w:t xml:space="preserve">For instructions on taking the test, please visit: </w:t>
            </w:r>
            <w:hyperlink r:id="rId10" w:tgtFrame="_new" w:history="1">
              <w:r w:rsidRPr="005A6897">
                <w:rPr>
                  <w:rStyle w:val="Hyperlink"/>
                  <w:b/>
                  <w:bCs/>
                </w:rPr>
                <w:t>www.atc.chula.ac.th</w:t>
              </w:r>
            </w:hyperlink>
          </w:p>
          <w:p w14:paraId="372B4C25" w14:textId="77777777" w:rsidR="003739E4" w:rsidRPr="005A6897" w:rsidRDefault="003739E4" w:rsidP="00A46431">
            <w:pPr>
              <w:numPr>
                <w:ilvl w:val="0"/>
                <w:numId w:val="8"/>
              </w:numPr>
            </w:pPr>
            <w:r w:rsidRPr="005A6897">
              <w:t xml:space="preserve">For the English proficiency test standards for doctoral students, please visit: </w:t>
            </w:r>
            <w:hyperlink r:id="rId11" w:tgtFrame="_new" w:history="1">
              <w:r w:rsidRPr="005A6897">
                <w:rPr>
                  <w:rStyle w:val="Hyperlink"/>
                  <w:b/>
                  <w:bCs/>
                </w:rPr>
                <w:t>www.grad.chula.ac.th</w:t>
              </w:r>
            </w:hyperlink>
          </w:p>
        </w:tc>
      </w:tr>
      <w:tr w:rsidR="003739E4" w14:paraId="005D791C" w14:textId="77777777" w:rsidTr="003739E4">
        <w:trPr>
          <w:trHeight w:val="1409"/>
          <w:jc w:val="center"/>
        </w:trPr>
        <w:tc>
          <w:tcPr>
            <w:tcW w:w="2368" w:type="dxa"/>
            <w:vAlign w:val="center"/>
          </w:tcPr>
          <w:p w14:paraId="2843944E" w14:textId="77777777" w:rsidR="003739E4" w:rsidRPr="005A6897" w:rsidRDefault="003739E4" w:rsidP="00A46431">
            <w:pPr>
              <w:rPr>
                <w:b/>
                <w:bCs/>
              </w:rPr>
            </w:pPr>
            <w:r w:rsidRPr="005A6897">
              <w:rPr>
                <w:b/>
                <w:bCs/>
              </w:rPr>
              <w:t>Announcement of Selection Results</w:t>
            </w:r>
          </w:p>
        </w:tc>
        <w:tc>
          <w:tcPr>
            <w:tcW w:w="6272" w:type="dxa"/>
            <w:vAlign w:val="center"/>
          </w:tcPr>
          <w:p w14:paraId="439D3094" w14:textId="77777777" w:rsidR="003739E4" w:rsidRPr="005A6897" w:rsidRDefault="003739E4" w:rsidP="00A46431">
            <w:r w:rsidRPr="005A6897">
              <w:t xml:space="preserve">The results will be announced on </w:t>
            </w:r>
            <w:r w:rsidRPr="005A6897">
              <w:rPr>
                <w:b/>
                <w:bCs/>
              </w:rPr>
              <w:t>30 April 2026</w:t>
            </w:r>
            <w:r w:rsidRPr="005A6897">
              <w:t xml:space="preserve"> </w:t>
            </w:r>
            <w:r>
              <w:t xml:space="preserve">at </w:t>
            </w:r>
            <w:hyperlink r:id="rId12" w:tgtFrame="_new" w:history="1">
              <w:r w:rsidRPr="005A6897">
                <w:rPr>
                  <w:rStyle w:val="Hyperlink"/>
                  <w:b/>
                  <w:bCs/>
                </w:rPr>
                <w:t>www.faa.chula.ac.th</w:t>
              </w:r>
            </w:hyperlink>
            <w:r w:rsidRPr="005A6897">
              <w:t xml:space="preserve"> and sent to the e-mail address provided in the online application form.</w:t>
            </w:r>
          </w:p>
        </w:tc>
      </w:tr>
      <w:tr w:rsidR="003739E4" w14:paraId="7828FC11" w14:textId="77777777" w:rsidTr="003739E4">
        <w:trPr>
          <w:trHeight w:val="1263"/>
          <w:jc w:val="center"/>
        </w:trPr>
        <w:tc>
          <w:tcPr>
            <w:tcW w:w="2368" w:type="dxa"/>
            <w:vAlign w:val="center"/>
          </w:tcPr>
          <w:p w14:paraId="1CFBC465" w14:textId="77777777" w:rsidR="003739E4" w:rsidRPr="005A6897" w:rsidRDefault="003739E4" w:rsidP="00A46431">
            <w:pPr>
              <w:rPr>
                <w:b/>
                <w:bCs/>
              </w:rPr>
            </w:pPr>
            <w:r w:rsidRPr="005A6897">
              <w:rPr>
                <w:b/>
                <w:bCs/>
              </w:rPr>
              <w:t>Expected Number of Admissions</w:t>
            </w:r>
          </w:p>
        </w:tc>
        <w:tc>
          <w:tcPr>
            <w:tcW w:w="6272" w:type="dxa"/>
            <w:vAlign w:val="center"/>
          </w:tcPr>
          <w:p w14:paraId="01AA2A64" w14:textId="77777777" w:rsidR="003739E4" w:rsidRDefault="003739E4" w:rsidP="00A46431">
            <w:r w:rsidRPr="005A6897">
              <w:rPr>
                <w:b/>
                <w:bCs/>
              </w:rPr>
              <w:t>30 applicants</w:t>
            </w:r>
            <w:r w:rsidRPr="005A6897">
              <w:br/>
            </w:r>
            <w:r w:rsidRPr="005A6897">
              <w:rPr>
                <w:i/>
                <w:iCs/>
              </w:rPr>
              <w:t>(The actual number of admissions depend on applicant qualifications and examination scores.)</w:t>
            </w:r>
          </w:p>
        </w:tc>
      </w:tr>
      <w:tr w:rsidR="003739E4" w14:paraId="06EB482C" w14:textId="77777777" w:rsidTr="003739E4">
        <w:trPr>
          <w:trHeight w:val="3678"/>
          <w:jc w:val="center"/>
        </w:trPr>
        <w:tc>
          <w:tcPr>
            <w:tcW w:w="2368" w:type="dxa"/>
            <w:vAlign w:val="center"/>
          </w:tcPr>
          <w:p w14:paraId="575B0BCA" w14:textId="1BCFB671" w:rsidR="003739E4" w:rsidRPr="005A6897" w:rsidRDefault="003739E4" w:rsidP="00A46431">
            <w:pPr>
              <w:rPr>
                <w:b/>
                <w:bCs/>
              </w:rPr>
            </w:pPr>
            <w:r w:rsidRPr="005A6897">
              <w:rPr>
                <w:b/>
                <w:bCs/>
              </w:rPr>
              <w:lastRenderedPageBreak/>
              <w:t>and Fees</w:t>
            </w:r>
          </w:p>
          <w:p w14:paraId="5AE03440" w14:textId="77777777" w:rsidR="003739E4" w:rsidRPr="005A6897" w:rsidRDefault="003739E4" w:rsidP="00A46431">
            <w:pPr>
              <w:ind w:left="720"/>
            </w:pPr>
          </w:p>
        </w:tc>
        <w:tc>
          <w:tcPr>
            <w:tcW w:w="6272" w:type="dxa"/>
            <w:vAlign w:val="center"/>
          </w:tcPr>
          <w:p w14:paraId="66415C5B" w14:textId="77777777" w:rsidR="003739E4" w:rsidRPr="005A6897" w:rsidRDefault="003739E4" w:rsidP="003739E4">
            <w:pPr>
              <w:numPr>
                <w:ilvl w:val="0"/>
                <w:numId w:val="9"/>
              </w:numPr>
              <w:spacing w:before="100" w:beforeAutospacing="1" w:after="100" w:afterAutospacing="1"/>
              <w:rPr>
                <w:rFonts w:cs="Times New Roman"/>
              </w:rPr>
            </w:pPr>
            <w:r w:rsidRPr="005A6897">
              <w:rPr>
                <w:rFonts w:cs="Times New Roman"/>
                <w:b/>
                <w:bCs/>
              </w:rPr>
              <w:t>For Thai Students:</w:t>
            </w:r>
          </w:p>
          <w:p w14:paraId="7480F87B" w14:textId="77777777" w:rsidR="003739E4" w:rsidRPr="005A6897" w:rsidRDefault="003739E4" w:rsidP="003739E4">
            <w:pPr>
              <w:numPr>
                <w:ilvl w:val="1"/>
                <w:numId w:val="9"/>
              </w:numPr>
              <w:spacing w:before="100" w:beforeAutospacing="1" w:after="100" w:afterAutospacing="1"/>
              <w:rPr>
                <w:rFonts w:cs="Times New Roman"/>
              </w:rPr>
            </w:pPr>
            <w:r w:rsidRPr="005A6897">
              <w:rPr>
                <w:rFonts w:cs="Times New Roman"/>
              </w:rPr>
              <w:t xml:space="preserve">Tuition Fee: </w:t>
            </w:r>
            <w:r w:rsidRPr="005A6897">
              <w:rPr>
                <w:rFonts w:cs="Times New Roman"/>
                <w:b/>
                <w:bCs/>
              </w:rPr>
              <w:t>THB 31,000</w:t>
            </w:r>
            <w:r w:rsidRPr="005A6897">
              <w:rPr>
                <w:rFonts w:cs="Times New Roman"/>
              </w:rPr>
              <w:t xml:space="preserve"> per semester</w:t>
            </w:r>
          </w:p>
          <w:p w14:paraId="12C97654" w14:textId="77777777" w:rsidR="003739E4" w:rsidRPr="005A6897" w:rsidRDefault="003739E4" w:rsidP="003739E4">
            <w:pPr>
              <w:numPr>
                <w:ilvl w:val="1"/>
                <w:numId w:val="9"/>
              </w:numPr>
              <w:spacing w:before="100" w:beforeAutospacing="1" w:after="100" w:afterAutospacing="1"/>
              <w:rPr>
                <w:rFonts w:cs="Times New Roman"/>
              </w:rPr>
            </w:pPr>
            <w:r w:rsidRPr="005A6897">
              <w:rPr>
                <w:rFonts w:cs="Times New Roman"/>
              </w:rPr>
              <w:t xml:space="preserve">University Fees: </w:t>
            </w:r>
            <w:r w:rsidRPr="005A6897">
              <w:rPr>
                <w:rFonts w:cs="Times New Roman"/>
                <w:b/>
                <w:bCs/>
              </w:rPr>
              <w:t>THB 60,000</w:t>
            </w:r>
            <w:r w:rsidRPr="005A6897">
              <w:rPr>
                <w:rFonts w:cs="Times New Roman"/>
              </w:rPr>
              <w:t xml:space="preserve"> per semester</w:t>
            </w:r>
          </w:p>
          <w:p w14:paraId="55CD40DE" w14:textId="0A96C374" w:rsidR="003739E4" w:rsidRPr="005A6897" w:rsidRDefault="003739E4" w:rsidP="003739E4">
            <w:pPr>
              <w:numPr>
                <w:ilvl w:val="1"/>
                <w:numId w:val="9"/>
              </w:numPr>
              <w:spacing w:before="100" w:beforeAutospacing="1" w:after="100" w:afterAutospacing="1"/>
              <w:rPr>
                <w:rFonts w:cs="Times New Roman"/>
              </w:rPr>
            </w:pPr>
            <w:r w:rsidRPr="005A6897">
              <w:rPr>
                <w:rFonts w:cs="Times New Roman"/>
              </w:rPr>
              <w:t xml:space="preserve">Minimum Duration of Study: </w:t>
            </w:r>
            <w:r w:rsidRPr="005A6897">
              <w:rPr>
                <w:rFonts w:cs="Times New Roman"/>
                <w:b/>
                <w:bCs/>
              </w:rPr>
              <w:t xml:space="preserve">6 </w:t>
            </w:r>
            <w:r w:rsidRPr="005A6897">
              <w:rPr>
                <w:b/>
                <w:bCs/>
              </w:rPr>
              <w:t xml:space="preserve">Tuition </w:t>
            </w:r>
            <w:r w:rsidRPr="005A6897">
              <w:rPr>
                <w:rFonts w:cs="Times New Roman"/>
                <w:b/>
                <w:bCs/>
              </w:rPr>
              <w:t>semesters</w:t>
            </w:r>
          </w:p>
          <w:p w14:paraId="3E3E6202" w14:textId="77777777" w:rsidR="003739E4" w:rsidRPr="005A6897" w:rsidRDefault="003739E4" w:rsidP="003739E4">
            <w:pPr>
              <w:numPr>
                <w:ilvl w:val="0"/>
                <w:numId w:val="9"/>
              </w:numPr>
              <w:spacing w:before="100" w:beforeAutospacing="1" w:after="100" w:afterAutospacing="1"/>
              <w:rPr>
                <w:rFonts w:cs="Times New Roman"/>
              </w:rPr>
            </w:pPr>
            <w:r w:rsidRPr="005A6897">
              <w:rPr>
                <w:rFonts w:cs="Times New Roman"/>
                <w:b/>
                <w:bCs/>
              </w:rPr>
              <w:t>For International Students:</w:t>
            </w:r>
          </w:p>
          <w:p w14:paraId="7A42CD00" w14:textId="77777777" w:rsidR="003739E4" w:rsidRPr="005A6897" w:rsidRDefault="003739E4" w:rsidP="003739E4">
            <w:pPr>
              <w:numPr>
                <w:ilvl w:val="1"/>
                <w:numId w:val="9"/>
              </w:numPr>
              <w:spacing w:before="100" w:beforeAutospacing="1" w:after="100" w:afterAutospacing="1"/>
              <w:rPr>
                <w:rFonts w:cs="Times New Roman"/>
              </w:rPr>
            </w:pPr>
            <w:r w:rsidRPr="005A6897">
              <w:rPr>
                <w:rFonts w:cs="Times New Roman"/>
              </w:rPr>
              <w:t xml:space="preserve">Tuition Fee: </w:t>
            </w:r>
            <w:r w:rsidRPr="005A6897">
              <w:rPr>
                <w:rFonts w:cs="Times New Roman"/>
                <w:b/>
                <w:bCs/>
              </w:rPr>
              <w:t>THB 88,700</w:t>
            </w:r>
            <w:r w:rsidRPr="005A6897">
              <w:rPr>
                <w:rFonts w:cs="Times New Roman"/>
              </w:rPr>
              <w:t xml:space="preserve"> per semester</w:t>
            </w:r>
          </w:p>
          <w:p w14:paraId="6FBF76E0" w14:textId="77777777" w:rsidR="003739E4" w:rsidRPr="005A6897" w:rsidRDefault="003739E4" w:rsidP="003739E4">
            <w:pPr>
              <w:numPr>
                <w:ilvl w:val="1"/>
                <w:numId w:val="9"/>
              </w:numPr>
              <w:spacing w:before="100" w:beforeAutospacing="1" w:after="100" w:afterAutospacing="1"/>
              <w:rPr>
                <w:rFonts w:cs="Times New Roman"/>
              </w:rPr>
            </w:pPr>
            <w:r w:rsidRPr="005A6897">
              <w:rPr>
                <w:rFonts w:cs="Times New Roman"/>
              </w:rPr>
              <w:t xml:space="preserve">University Fees: </w:t>
            </w:r>
            <w:r w:rsidRPr="005A6897">
              <w:rPr>
                <w:rFonts w:cs="Times New Roman"/>
                <w:b/>
                <w:bCs/>
              </w:rPr>
              <w:t>THB 119,000</w:t>
            </w:r>
            <w:r w:rsidRPr="005A6897">
              <w:rPr>
                <w:rFonts w:cs="Times New Roman"/>
              </w:rPr>
              <w:t xml:space="preserve"> per semester</w:t>
            </w:r>
          </w:p>
          <w:p w14:paraId="1F407593" w14:textId="77777777" w:rsidR="003739E4" w:rsidRPr="005A6897" w:rsidRDefault="003739E4" w:rsidP="003739E4">
            <w:pPr>
              <w:numPr>
                <w:ilvl w:val="1"/>
                <w:numId w:val="9"/>
              </w:numPr>
              <w:spacing w:before="100" w:beforeAutospacing="1" w:after="100" w:afterAutospacing="1"/>
              <w:rPr>
                <w:rFonts w:cs="Times New Roman"/>
              </w:rPr>
            </w:pPr>
            <w:r w:rsidRPr="005A6897">
              <w:rPr>
                <w:rFonts w:cs="Times New Roman"/>
              </w:rPr>
              <w:t xml:space="preserve">Minimum Duration of Study: </w:t>
            </w:r>
            <w:r w:rsidRPr="005A6897">
              <w:rPr>
                <w:rFonts w:cs="Times New Roman"/>
                <w:b/>
                <w:bCs/>
              </w:rPr>
              <w:t>6 semesters</w:t>
            </w:r>
          </w:p>
        </w:tc>
      </w:tr>
    </w:tbl>
    <w:p w14:paraId="0B3C6334" w14:textId="4470E37E" w:rsidR="003739E4" w:rsidRPr="004E0A94" w:rsidRDefault="003739E4" w:rsidP="003739E4">
      <w:pPr>
        <w:contextualSpacing/>
        <w:rPr>
          <w:lang w:bidi="th-TH"/>
        </w:rPr>
      </w:pPr>
      <w:r w:rsidRPr="005A6897">
        <w:rPr>
          <w:noProof/>
          <w:cs/>
        </w:rPr>
        <mc:AlternateContent>
          <mc:Choice Requires="wps">
            <w:drawing>
              <wp:anchor distT="45720" distB="45720" distL="114300" distR="114300" simplePos="0" relativeHeight="251659264" behindDoc="0" locked="0" layoutInCell="1" allowOverlap="1" wp14:anchorId="26B6839B" wp14:editId="4E330591">
                <wp:simplePos x="0" y="0"/>
                <wp:positionH relativeFrom="margin">
                  <wp:posOffset>342900</wp:posOffset>
                </wp:positionH>
                <wp:positionV relativeFrom="paragraph">
                  <wp:posOffset>-2460625</wp:posOffset>
                </wp:positionV>
                <wp:extent cx="5806440" cy="2952750"/>
                <wp:effectExtent l="0" t="0" r="22860" b="19050"/>
                <wp:wrapTopAndBottom/>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2952750"/>
                        </a:xfrm>
                        <a:prstGeom prst="rect">
                          <a:avLst/>
                        </a:prstGeom>
                        <a:solidFill>
                          <a:srgbClr val="FFFFFF"/>
                        </a:solidFill>
                        <a:ln w="9525">
                          <a:solidFill>
                            <a:srgbClr val="000000"/>
                          </a:solidFill>
                          <a:miter lim="800000"/>
                          <a:headEnd/>
                          <a:tailEnd/>
                        </a:ln>
                      </wps:spPr>
                      <wps:txbx>
                        <w:txbxContent>
                          <w:p w14:paraId="4C2899B4" w14:textId="77777777" w:rsidR="003739E4" w:rsidRPr="004E0A94" w:rsidRDefault="003739E4" w:rsidP="003739E4">
                            <w:pPr>
                              <w:contextualSpacing/>
                              <w:rPr>
                                <w:rFonts w:cs="Times New Roman"/>
                              </w:rPr>
                            </w:pPr>
                            <w:r w:rsidRPr="004E0A94">
                              <w:rPr>
                                <w:rFonts w:cs="Times New Roman"/>
                              </w:rPr>
                              <w:t xml:space="preserve">Applicants must complete the online application form </w:t>
                            </w:r>
                            <w:r>
                              <w:rPr>
                                <w:rFonts w:cs="Times New Roman"/>
                              </w:rPr>
                              <w:t xml:space="preserve">at </w:t>
                            </w:r>
                            <w:hyperlink r:id="rId13" w:tgtFrame="_new" w:history="1">
                              <w:r w:rsidRPr="004E0A94">
                                <w:rPr>
                                  <w:rStyle w:val="Hyperlink"/>
                                  <w:rFonts w:cs="Times New Roman"/>
                                </w:rPr>
                                <w:t>http://www.grad.chula.ac.th</w:t>
                              </w:r>
                            </w:hyperlink>
                            <w:r w:rsidRPr="004E0A94">
                              <w:rPr>
                                <w:rFonts w:cs="Times New Roman"/>
                              </w:rPr>
                              <w:t xml:space="preserve"> and submit the printed application form </w:t>
                            </w:r>
                            <w:r>
                              <w:rPr>
                                <w:rFonts w:cs="Times New Roman"/>
                              </w:rPr>
                              <w:t xml:space="preserve">at </w:t>
                            </w:r>
                            <w:r w:rsidRPr="004E0A94">
                              <w:rPr>
                                <w:rFonts w:cs="Times New Roman"/>
                              </w:rPr>
                              <w:t>with all required supporting documents to the Doctor of Fine Arts Program, 2nd Floor, Faculty of Fine and Applied Arts.</w:t>
                            </w:r>
                          </w:p>
                          <w:p w14:paraId="4C9D5DAA" w14:textId="77777777" w:rsidR="003739E4" w:rsidRPr="004E0A94" w:rsidRDefault="003739E4" w:rsidP="003739E4">
                            <w:pPr>
                              <w:contextualSpacing/>
                              <w:rPr>
                                <w:rFonts w:cs="Times New Roman"/>
                              </w:rPr>
                            </w:pPr>
                            <w:r w:rsidRPr="004E0A94">
                              <w:rPr>
                                <w:rFonts w:cs="Times New Roman"/>
                              </w:rPr>
                              <w:t>Application Fees:</w:t>
                            </w:r>
                          </w:p>
                          <w:p w14:paraId="4C1F2357" w14:textId="77777777" w:rsidR="003739E4" w:rsidRPr="004E0A94" w:rsidRDefault="003739E4" w:rsidP="003739E4">
                            <w:pPr>
                              <w:numPr>
                                <w:ilvl w:val="0"/>
                                <w:numId w:val="10"/>
                              </w:numPr>
                              <w:spacing w:after="160"/>
                              <w:contextualSpacing/>
                              <w:rPr>
                                <w:rFonts w:cs="Times New Roman"/>
                              </w:rPr>
                            </w:pPr>
                            <w:r w:rsidRPr="004E0A94">
                              <w:rPr>
                                <w:rFonts w:cs="Times New Roman"/>
                              </w:rPr>
                              <w:t>Thai applicants: THB 2,400</w:t>
                            </w:r>
                          </w:p>
                          <w:p w14:paraId="619B9F9D" w14:textId="77777777" w:rsidR="003739E4" w:rsidRPr="004E0A94" w:rsidRDefault="003739E4" w:rsidP="003739E4">
                            <w:pPr>
                              <w:numPr>
                                <w:ilvl w:val="0"/>
                                <w:numId w:val="10"/>
                              </w:numPr>
                              <w:spacing w:after="160"/>
                              <w:contextualSpacing/>
                              <w:rPr>
                                <w:rFonts w:cs="Times New Roman"/>
                              </w:rPr>
                            </w:pPr>
                            <w:r w:rsidRPr="004E0A94">
                              <w:rPr>
                                <w:rFonts w:cs="Times New Roman"/>
                              </w:rPr>
                              <w:t>International applicants: THB 4,000</w:t>
                            </w:r>
                          </w:p>
                          <w:p w14:paraId="2A47302A" w14:textId="77777777" w:rsidR="003739E4" w:rsidRPr="004E0A94" w:rsidRDefault="003739E4" w:rsidP="003739E4">
                            <w:pPr>
                              <w:contextualSpacing/>
                              <w:rPr>
                                <w:rFonts w:cs="Times New Roman"/>
                              </w:rPr>
                            </w:pPr>
                            <w:r w:rsidRPr="004E0A94">
                              <w:rPr>
                                <w:rFonts w:cs="Times New Roman"/>
                              </w:rPr>
                              <w:t>Application Period: 2 February 2025 – 20 April 2026</w:t>
                            </w:r>
                            <w:r w:rsidRPr="004E0A94">
                              <w:rPr>
                                <w:rFonts w:cs="Times New Roman"/>
                              </w:rPr>
                              <w:br/>
                            </w:r>
                            <w:r w:rsidRPr="004E0A94">
                              <w:rPr>
                                <w:rFonts w:cs="Times New Roman"/>
                                <w:i/>
                                <w:iCs/>
                              </w:rPr>
                              <w:t>(Application fees must be paid by 12:00 hrs.</w:t>
                            </w:r>
                            <w:r>
                              <w:rPr>
                                <w:rFonts w:cs="Times New Roman"/>
                                <w:i/>
                                <w:iCs/>
                              </w:rPr>
                              <w:t xml:space="preserve"> </w:t>
                            </w:r>
                            <w:r w:rsidRPr="004E0A94">
                              <w:rPr>
                                <w:rFonts w:cs="Times New Roman"/>
                                <w:i/>
                                <w:iCs/>
                              </w:rPr>
                              <w:t>on 20 April 2026.)</w:t>
                            </w:r>
                          </w:p>
                          <w:p w14:paraId="080F84D7" w14:textId="77777777" w:rsidR="003739E4" w:rsidRPr="004E0A94" w:rsidRDefault="003739E4" w:rsidP="003739E4">
                            <w:pPr>
                              <w:contextualSpacing/>
                              <w:rPr>
                                <w:rFonts w:cs="Times New Roman"/>
                              </w:rPr>
                            </w:pPr>
                            <w:r w:rsidRPr="004E0A94">
                              <w:rPr>
                                <w:rFonts w:cs="Times New Roman"/>
                              </w:rPr>
                              <w:t>Payment Methods:</w:t>
                            </w:r>
                          </w:p>
                          <w:p w14:paraId="5667EDD1" w14:textId="77777777" w:rsidR="003739E4" w:rsidRPr="004E0A94" w:rsidRDefault="003739E4" w:rsidP="003739E4">
                            <w:pPr>
                              <w:numPr>
                                <w:ilvl w:val="0"/>
                                <w:numId w:val="11"/>
                              </w:numPr>
                              <w:spacing w:after="160"/>
                              <w:contextualSpacing/>
                              <w:rPr>
                                <w:rFonts w:cs="Times New Roman"/>
                              </w:rPr>
                            </w:pPr>
                            <w:r w:rsidRPr="004E0A94">
                              <w:rPr>
                                <w:rFonts w:cs="Times New Roman"/>
                              </w:rPr>
                              <w:t>Payment can be made at the Finance Office</w:t>
                            </w:r>
                            <w:r>
                              <w:rPr>
                                <w:rFonts w:hint="cs"/>
                                <w:cs/>
                              </w:rPr>
                              <w:t xml:space="preserve"> (</w:t>
                            </w:r>
                            <w:r w:rsidRPr="004E0A94">
                              <w:rPr>
                                <w:rFonts w:cs="Times New Roman"/>
                              </w:rPr>
                              <w:t>1st Floor</w:t>
                            </w:r>
                            <w:r>
                              <w:rPr>
                                <w:rFonts w:hint="cs"/>
                                <w:cs/>
                              </w:rPr>
                              <w:t>)</w:t>
                            </w:r>
                            <w:r w:rsidRPr="004E0A94">
                              <w:rPr>
                                <w:rFonts w:cs="Times New Roman"/>
                              </w:rPr>
                              <w:t xml:space="preserve"> or via the Faculty of Fine and Applied Arts bank account.</w:t>
                            </w:r>
                          </w:p>
                          <w:p w14:paraId="6C1B503A" w14:textId="77777777" w:rsidR="003739E4" w:rsidRPr="004E0A94" w:rsidRDefault="003739E4" w:rsidP="003739E4">
                            <w:pPr>
                              <w:numPr>
                                <w:ilvl w:val="0"/>
                                <w:numId w:val="11"/>
                              </w:numPr>
                              <w:spacing w:after="160"/>
                              <w:contextualSpacing/>
                              <w:rPr>
                                <w:rFonts w:cs="Times New Roman"/>
                              </w:rPr>
                            </w:pPr>
                            <w:r w:rsidRPr="004E0A94">
                              <w:rPr>
                                <w:rFonts w:cs="Times New Roman"/>
                              </w:rPr>
                              <w:t xml:space="preserve">Applicants paying via bank transfer must send the payment slip to </w:t>
                            </w:r>
                            <w:r w:rsidRPr="004E0A94">
                              <w:rPr>
                                <w:rFonts w:cs="Times New Roman"/>
                                <w:b/>
                                <w:bCs/>
                              </w:rPr>
                              <w:t>Line ID: jeab770</w:t>
                            </w:r>
                            <w:r w:rsidRPr="004E0A94">
                              <w:rPr>
                                <w:rFonts w:cs="Times New Roman"/>
                              </w:rPr>
                              <w:t xml:space="preserve"> and submit the application documents to </w:t>
                            </w:r>
                            <w:r w:rsidRPr="004E0A94">
                              <w:rPr>
                                <w:rFonts w:cs="Times New Roman"/>
                                <w:b/>
                                <w:bCs/>
                              </w:rPr>
                              <w:t>Room A202, 2nd Floor</w:t>
                            </w:r>
                            <w:r w:rsidRPr="004E0A94">
                              <w:rPr>
                                <w:rFonts w:cs="Times New Roman"/>
                              </w:rPr>
                              <w:t>.</w:t>
                            </w:r>
                          </w:p>
                          <w:p w14:paraId="6EE1B116" w14:textId="77777777" w:rsidR="003739E4" w:rsidRPr="004E0A94" w:rsidRDefault="003739E4" w:rsidP="003739E4">
                            <w:pPr>
                              <w:contextualSpacing/>
                              <w:rPr>
                                <w:rFonts w:cs="Times New Roman"/>
                              </w:rPr>
                            </w:pPr>
                            <w:r>
                              <w:rPr>
                                <w:rFonts w:cs="Times New Roman"/>
                                <w:b/>
                                <w:bCs/>
                              </w:rPr>
                              <w:t>I</w:t>
                            </w:r>
                            <w:r w:rsidRPr="004E0A94">
                              <w:rPr>
                                <w:rFonts w:cs="Times New Roman"/>
                                <w:b/>
                                <w:bCs/>
                              </w:rPr>
                              <w:t>nquiries:</w:t>
                            </w:r>
                          </w:p>
                          <w:p w14:paraId="6353881C" w14:textId="77777777" w:rsidR="003739E4" w:rsidRPr="004E0A94" w:rsidRDefault="003739E4" w:rsidP="003739E4">
                            <w:pPr>
                              <w:numPr>
                                <w:ilvl w:val="0"/>
                                <w:numId w:val="12"/>
                              </w:numPr>
                              <w:spacing w:after="160"/>
                              <w:contextualSpacing/>
                              <w:rPr>
                                <w:rFonts w:cs="Times New Roman"/>
                              </w:rPr>
                            </w:pPr>
                            <w:r w:rsidRPr="004E0A94">
                              <w:rPr>
                                <w:rFonts w:cs="Times New Roman"/>
                              </w:rPr>
                              <w:t>Academic Affairs, Faculty of Fine and Applied Arts</w:t>
                            </w:r>
                            <w:r>
                              <w:rPr>
                                <w:rFonts w:cs="Times New Roman"/>
                              </w:rPr>
                              <w:t>:</w:t>
                            </w:r>
                            <w:r w:rsidRPr="004E0A94">
                              <w:rPr>
                                <w:rFonts w:cs="Times New Roman"/>
                              </w:rPr>
                              <w:t xml:space="preserve"> Tel. 0-2218-4568</w:t>
                            </w:r>
                          </w:p>
                          <w:p w14:paraId="16998266" w14:textId="77777777" w:rsidR="003739E4" w:rsidRPr="004E0A94" w:rsidRDefault="003739E4" w:rsidP="003739E4">
                            <w:pPr>
                              <w:numPr>
                                <w:ilvl w:val="0"/>
                                <w:numId w:val="12"/>
                              </w:numPr>
                              <w:spacing w:after="160"/>
                              <w:contextualSpacing/>
                              <w:rPr>
                                <w:rFonts w:cs="Times New Roman"/>
                              </w:rPr>
                            </w:pPr>
                            <w:r w:rsidRPr="004E0A94">
                              <w:rPr>
                                <w:rFonts w:cs="Times New Roman"/>
                              </w:rPr>
                              <w:t>Ms. Kanyanat Phon</w:t>
                            </w:r>
                            <w:r>
                              <w:rPr>
                                <w:szCs w:val="30"/>
                              </w:rPr>
                              <w:t>mai</w:t>
                            </w:r>
                            <w:r>
                              <w:rPr>
                                <w:rFonts w:cs="Times New Roman"/>
                              </w:rPr>
                              <w:t>:</w:t>
                            </w:r>
                            <w:r w:rsidRPr="004E0A94">
                              <w:rPr>
                                <w:rFonts w:cs="Times New Roman"/>
                              </w:rPr>
                              <w:t xml:space="preserve"> Tel. 0-2218-4577 or 086-770-1293</w:t>
                            </w:r>
                          </w:p>
                          <w:p w14:paraId="1A2C4FEF" w14:textId="77777777" w:rsidR="003739E4" w:rsidRPr="004E0A94" w:rsidRDefault="003739E4" w:rsidP="003739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6839B" id="_x0000_t202" coordsize="21600,21600" o:spt="202" path="m,l,21600r21600,l21600,xe">
                <v:stroke joinstyle="miter"/>
                <v:path gradientshapeok="t" o:connecttype="rect"/>
              </v:shapetype>
              <v:shape id="กล่องข้อความ 2" o:spid="_x0000_s1026" type="#_x0000_t202" style="position:absolute;margin-left:27pt;margin-top:-193.75pt;width:457.2pt;height:2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">
                <v:textbox>
                  <w:txbxContent>
                    <w:p w14:paraId="4C2899B4" w14:textId="77777777" w:rsidR="003739E4" w:rsidRPr="004E0A94" w:rsidRDefault="003739E4" w:rsidP="003739E4">
                      <w:pPr>
                        <w:contextualSpacing/>
                        <w:rPr>
                          <w:rFonts w:cs="Times New Roman"/>
                        </w:rPr>
                      </w:pPr>
                      <w:r w:rsidRPr="004E0A94">
                        <w:rPr>
                          <w:rFonts w:cs="Times New Roman"/>
                        </w:rPr>
                        <w:t xml:space="preserve">Applicants must complete the online application form </w:t>
                      </w:r>
                      <w:r>
                        <w:rPr>
                          <w:rFonts w:cs="Times New Roman"/>
                        </w:rPr>
                        <w:t xml:space="preserve">at </w:t>
                      </w:r>
                      <w:hyperlink r:id="rId14" w:tgtFrame="_new" w:history="1">
                        <w:r w:rsidRPr="004E0A94">
                          <w:rPr>
                            <w:rStyle w:val="Hyperlink"/>
                            <w:rFonts w:cs="Times New Roman"/>
                          </w:rPr>
                          <w:t>http://www.grad.chula.ac.th</w:t>
                        </w:r>
                      </w:hyperlink>
                      <w:r w:rsidRPr="004E0A94">
                        <w:rPr>
                          <w:rFonts w:cs="Times New Roman"/>
                        </w:rPr>
                        <w:t xml:space="preserve"> and submit the printed application form </w:t>
                      </w:r>
                      <w:r>
                        <w:rPr>
                          <w:rFonts w:cs="Times New Roman"/>
                        </w:rPr>
                        <w:t xml:space="preserve">at </w:t>
                      </w:r>
                      <w:r w:rsidRPr="004E0A94">
                        <w:rPr>
                          <w:rFonts w:cs="Times New Roman"/>
                        </w:rPr>
                        <w:t>with all required supporting documents to the Doctor of Fine Arts Program, 2nd Floor, Faculty of Fine and Applied Arts.</w:t>
                      </w:r>
                    </w:p>
                    <w:p w14:paraId="4C9D5DAA" w14:textId="77777777" w:rsidR="003739E4" w:rsidRPr="004E0A94" w:rsidRDefault="003739E4" w:rsidP="003739E4">
                      <w:pPr>
                        <w:contextualSpacing/>
                        <w:rPr>
                          <w:rFonts w:cs="Times New Roman"/>
                        </w:rPr>
                      </w:pPr>
                      <w:r w:rsidRPr="004E0A94">
                        <w:rPr>
                          <w:rFonts w:cs="Times New Roman"/>
                        </w:rPr>
                        <w:t>Application Fees:</w:t>
                      </w:r>
                    </w:p>
                    <w:p w14:paraId="4C1F2357" w14:textId="77777777" w:rsidR="003739E4" w:rsidRPr="004E0A94" w:rsidRDefault="003739E4" w:rsidP="003739E4">
                      <w:pPr>
                        <w:numPr>
                          <w:ilvl w:val="0"/>
                          <w:numId w:val="10"/>
                        </w:numPr>
                        <w:spacing w:after="160"/>
                        <w:contextualSpacing/>
                        <w:rPr>
                          <w:rFonts w:cs="Times New Roman"/>
                        </w:rPr>
                      </w:pPr>
                      <w:r w:rsidRPr="004E0A94">
                        <w:rPr>
                          <w:rFonts w:cs="Times New Roman"/>
                        </w:rPr>
                        <w:t>Thai applicants: THB 2,400</w:t>
                      </w:r>
                    </w:p>
                    <w:p w14:paraId="619B9F9D" w14:textId="77777777" w:rsidR="003739E4" w:rsidRPr="004E0A94" w:rsidRDefault="003739E4" w:rsidP="003739E4">
                      <w:pPr>
                        <w:numPr>
                          <w:ilvl w:val="0"/>
                          <w:numId w:val="10"/>
                        </w:numPr>
                        <w:spacing w:after="160"/>
                        <w:contextualSpacing/>
                        <w:rPr>
                          <w:rFonts w:cs="Times New Roman"/>
                        </w:rPr>
                      </w:pPr>
                      <w:r w:rsidRPr="004E0A94">
                        <w:rPr>
                          <w:rFonts w:cs="Times New Roman"/>
                        </w:rPr>
                        <w:t>International applicants: THB 4,000</w:t>
                      </w:r>
                    </w:p>
                    <w:p w14:paraId="2A47302A" w14:textId="77777777" w:rsidR="003739E4" w:rsidRPr="004E0A94" w:rsidRDefault="003739E4" w:rsidP="003739E4">
                      <w:pPr>
                        <w:contextualSpacing/>
                        <w:rPr>
                          <w:rFonts w:cs="Times New Roman"/>
                        </w:rPr>
                      </w:pPr>
                      <w:r w:rsidRPr="004E0A94">
                        <w:rPr>
                          <w:rFonts w:cs="Times New Roman"/>
                        </w:rPr>
                        <w:t>Application Period: 2 February 2025 – 20 April 2026</w:t>
                      </w:r>
                      <w:r w:rsidRPr="004E0A94">
                        <w:rPr>
                          <w:rFonts w:cs="Times New Roman"/>
                        </w:rPr>
                        <w:br/>
                      </w:r>
                      <w:r w:rsidRPr="004E0A94">
                        <w:rPr>
                          <w:rFonts w:cs="Times New Roman"/>
                          <w:i/>
                          <w:iCs/>
                        </w:rPr>
                        <w:t>(Application fees must be paid by 12:00 hrs.</w:t>
                      </w:r>
                      <w:r>
                        <w:rPr>
                          <w:rFonts w:cs="Times New Roman"/>
                          <w:i/>
                          <w:iCs/>
                        </w:rPr>
                        <w:t xml:space="preserve"> </w:t>
                      </w:r>
                      <w:r w:rsidRPr="004E0A94">
                        <w:rPr>
                          <w:rFonts w:cs="Times New Roman"/>
                          <w:i/>
                          <w:iCs/>
                        </w:rPr>
                        <w:t>on 20 April 2026.)</w:t>
                      </w:r>
                    </w:p>
                    <w:p w14:paraId="080F84D7" w14:textId="77777777" w:rsidR="003739E4" w:rsidRPr="004E0A94" w:rsidRDefault="003739E4" w:rsidP="003739E4">
                      <w:pPr>
                        <w:contextualSpacing/>
                        <w:rPr>
                          <w:rFonts w:cs="Times New Roman"/>
                        </w:rPr>
                      </w:pPr>
                      <w:r w:rsidRPr="004E0A94">
                        <w:rPr>
                          <w:rFonts w:cs="Times New Roman"/>
                        </w:rPr>
                        <w:t>Payment Methods:</w:t>
                      </w:r>
                    </w:p>
                    <w:p w14:paraId="5667EDD1" w14:textId="77777777" w:rsidR="003739E4" w:rsidRPr="004E0A94" w:rsidRDefault="003739E4" w:rsidP="003739E4">
                      <w:pPr>
                        <w:numPr>
                          <w:ilvl w:val="0"/>
                          <w:numId w:val="11"/>
                        </w:numPr>
                        <w:spacing w:after="160"/>
                        <w:contextualSpacing/>
                        <w:rPr>
                          <w:rFonts w:cs="Times New Roman"/>
                        </w:rPr>
                      </w:pPr>
                      <w:r w:rsidRPr="004E0A94">
                        <w:rPr>
                          <w:rFonts w:cs="Times New Roman"/>
                        </w:rPr>
                        <w:t>Payment can be made at the Finance Office</w:t>
                      </w:r>
                      <w:r>
                        <w:rPr>
                          <w:rFonts w:hint="cs"/>
                          <w:cs/>
                        </w:rPr>
                        <w:t xml:space="preserve"> (</w:t>
                      </w:r>
                      <w:r w:rsidRPr="004E0A94">
                        <w:rPr>
                          <w:rFonts w:cs="Times New Roman"/>
                        </w:rPr>
                        <w:t>1st Floor</w:t>
                      </w:r>
                      <w:r>
                        <w:rPr>
                          <w:rFonts w:hint="cs"/>
                          <w:cs/>
                        </w:rPr>
                        <w:t>)</w:t>
                      </w:r>
                      <w:r w:rsidRPr="004E0A94">
                        <w:rPr>
                          <w:rFonts w:cs="Times New Roman"/>
                        </w:rPr>
                        <w:t xml:space="preserve"> or via the Faculty of Fine and Applied Arts bank account.</w:t>
                      </w:r>
                    </w:p>
                    <w:p w14:paraId="6C1B503A" w14:textId="77777777" w:rsidR="003739E4" w:rsidRPr="004E0A94" w:rsidRDefault="003739E4" w:rsidP="003739E4">
                      <w:pPr>
                        <w:numPr>
                          <w:ilvl w:val="0"/>
                          <w:numId w:val="11"/>
                        </w:numPr>
                        <w:spacing w:after="160"/>
                        <w:contextualSpacing/>
                        <w:rPr>
                          <w:rFonts w:cs="Times New Roman"/>
                        </w:rPr>
                      </w:pPr>
                      <w:r w:rsidRPr="004E0A94">
                        <w:rPr>
                          <w:rFonts w:cs="Times New Roman"/>
                        </w:rPr>
                        <w:t xml:space="preserve">Applicants paying via bank transfer must send the payment slip to </w:t>
                      </w:r>
                      <w:r w:rsidRPr="004E0A94">
                        <w:rPr>
                          <w:rFonts w:cs="Times New Roman"/>
                          <w:b/>
                          <w:bCs/>
                        </w:rPr>
                        <w:t>Line ID: jeab770</w:t>
                      </w:r>
                      <w:r w:rsidRPr="004E0A94">
                        <w:rPr>
                          <w:rFonts w:cs="Times New Roman"/>
                        </w:rPr>
                        <w:t xml:space="preserve"> and submit the application documents to </w:t>
                      </w:r>
                      <w:r w:rsidRPr="004E0A94">
                        <w:rPr>
                          <w:rFonts w:cs="Times New Roman"/>
                          <w:b/>
                          <w:bCs/>
                        </w:rPr>
                        <w:t>Room A202, 2nd Floor</w:t>
                      </w:r>
                      <w:r w:rsidRPr="004E0A94">
                        <w:rPr>
                          <w:rFonts w:cs="Times New Roman"/>
                        </w:rPr>
                        <w:t>.</w:t>
                      </w:r>
                    </w:p>
                    <w:p w14:paraId="6EE1B116" w14:textId="77777777" w:rsidR="003739E4" w:rsidRPr="004E0A94" w:rsidRDefault="003739E4" w:rsidP="003739E4">
                      <w:pPr>
                        <w:contextualSpacing/>
                        <w:rPr>
                          <w:rFonts w:cs="Times New Roman"/>
                        </w:rPr>
                      </w:pPr>
                      <w:r>
                        <w:rPr>
                          <w:rFonts w:cs="Times New Roman"/>
                          <w:b/>
                          <w:bCs/>
                        </w:rPr>
                        <w:t>I</w:t>
                      </w:r>
                      <w:r w:rsidRPr="004E0A94">
                        <w:rPr>
                          <w:rFonts w:cs="Times New Roman"/>
                          <w:b/>
                          <w:bCs/>
                        </w:rPr>
                        <w:t>nquiries:</w:t>
                      </w:r>
                    </w:p>
                    <w:p w14:paraId="6353881C" w14:textId="77777777" w:rsidR="003739E4" w:rsidRPr="004E0A94" w:rsidRDefault="003739E4" w:rsidP="003739E4">
                      <w:pPr>
                        <w:numPr>
                          <w:ilvl w:val="0"/>
                          <w:numId w:val="12"/>
                        </w:numPr>
                        <w:spacing w:after="160"/>
                        <w:contextualSpacing/>
                        <w:rPr>
                          <w:rFonts w:cs="Times New Roman"/>
                        </w:rPr>
                      </w:pPr>
                      <w:r w:rsidRPr="004E0A94">
                        <w:rPr>
                          <w:rFonts w:cs="Times New Roman"/>
                        </w:rPr>
                        <w:t>Academic Affairs, Faculty of Fine and Applied Arts</w:t>
                      </w:r>
                      <w:r>
                        <w:rPr>
                          <w:rFonts w:cs="Times New Roman"/>
                        </w:rPr>
                        <w:t>:</w:t>
                      </w:r>
                      <w:r w:rsidRPr="004E0A94">
                        <w:rPr>
                          <w:rFonts w:cs="Times New Roman"/>
                        </w:rPr>
                        <w:t xml:space="preserve"> Tel. 0-2218-4568</w:t>
                      </w:r>
                    </w:p>
                    <w:p w14:paraId="16998266" w14:textId="77777777" w:rsidR="003739E4" w:rsidRPr="004E0A94" w:rsidRDefault="003739E4" w:rsidP="003739E4">
                      <w:pPr>
                        <w:numPr>
                          <w:ilvl w:val="0"/>
                          <w:numId w:val="12"/>
                        </w:numPr>
                        <w:spacing w:after="160"/>
                        <w:contextualSpacing/>
                        <w:rPr>
                          <w:rFonts w:cs="Times New Roman"/>
                        </w:rPr>
                      </w:pPr>
                      <w:r w:rsidRPr="004E0A94">
                        <w:rPr>
                          <w:rFonts w:cs="Times New Roman"/>
                        </w:rPr>
                        <w:t>Ms. Kanyanat Phon</w:t>
                      </w:r>
                      <w:r>
                        <w:rPr>
                          <w:szCs w:val="30"/>
                        </w:rPr>
                        <w:t>mai</w:t>
                      </w:r>
                      <w:r>
                        <w:rPr>
                          <w:rFonts w:cs="Times New Roman"/>
                        </w:rPr>
                        <w:t>:</w:t>
                      </w:r>
                      <w:r w:rsidRPr="004E0A94">
                        <w:rPr>
                          <w:rFonts w:cs="Times New Roman"/>
                        </w:rPr>
                        <w:t xml:space="preserve"> Tel. 0-2218-4577 or 086-770-1293</w:t>
                      </w:r>
                    </w:p>
                    <w:p w14:paraId="1A2C4FEF" w14:textId="77777777" w:rsidR="003739E4" w:rsidRPr="004E0A94" w:rsidRDefault="003739E4" w:rsidP="003739E4"/>
                  </w:txbxContent>
                </v:textbox>
                <w10:wrap type="topAndBottom" anchorx="margin"/>
              </v:shape>
            </w:pict>
          </mc:Fallback>
        </mc:AlternateContent>
      </w:r>
    </w:p>
    <w:p w14:paraId="758C9A55" w14:textId="77777777" w:rsidR="003739E4" w:rsidRDefault="003739E4" w:rsidP="003739E4">
      <w:pPr>
        <w:rPr>
          <w:rFonts w:ascii="TH SarabunPSK" w:hAnsi="TH SarabunPSK" w:cs="TH SarabunPSK"/>
          <w:sz w:val="28"/>
          <w:szCs w:val="28"/>
          <w:lang w:bidi="th-TH"/>
        </w:rPr>
      </w:pPr>
    </w:p>
    <w:p w14:paraId="0F310317" w14:textId="5D0074C5" w:rsidR="008571EC" w:rsidRPr="006822E4" w:rsidRDefault="00343D69" w:rsidP="008571EC">
      <w:pPr>
        <w:ind w:left="180" w:hanging="90"/>
        <w:rPr>
          <w:rFonts w:ascii="TH SarabunPSK" w:hAnsi="TH SarabunPSK" w:cs="TH SarabunPSK"/>
          <w:sz w:val="28"/>
          <w:szCs w:val="28"/>
          <w:lang w:bidi="th-TH"/>
        </w:rPr>
      </w:pPr>
      <w:r w:rsidRPr="006822E4">
        <w:rPr>
          <w:rFonts w:ascii="TH SarabunPSK" w:hAnsi="TH SarabunPSK" w:cs="TH SarabunPSK"/>
          <w:sz w:val="28"/>
          <w:szCs w:val="28"/>
          <w:cs/>
          <w:lang w:bidi="th-TH"/>
        </w:rPr>
        <w:t>ทั้งนี้ได้</w:t>
      </w:r>
      <w:r w:rsidR="0077208A" w:rsidRPr="006822E4">
        <w:rPr>
          <w:rFonts w:ascii="TH SarabunPSK" w:hAnsi="TH SarabunPSK" w:cs="TH SarabunPSK"/>
          <w:sz w:val="28"/>
          <w:szCs w:val="28"/>
          <w:cs/>
          <w:lang w:bidi="th-TH"/>
        </w:rPr>
        <w:t>รับอนุมัติโดยมติ</w:t>
      </w:r>
      <w:r w:rsidR="00117B66">
        <w:rPr>
          <w:rFonts w:ascii="TH SarabunPSK" w:hAnsi="TH SarabunPSK" w:cs="TH SarabunPSK" w:hint="cs"/>
          <w:sz w:val="28"/>
          <w:szCs w:val="28"/>
          <w:cs/>
          <w:lang w:bidi="th-TH"/>
        </w:rPr>
        <w:t>เวียน</w:t>
      </w:r>
      <w:r w:rsidRPr="006822E4">
        <w:rPr>
          <w:rFonts w:ascii="TH SarabunPSK" w:hAnsi="TH SarabunPSK" w:cs="TH SarabunPSK"/>
          <w:sz w:val="28"/>
          <w:szCs w:val="28"/>
          <w:cs/>
          <w:lang w:bidi="th-TH"/>
        </w:rPr>
        <w:t xml:space="preserve">คณะกรรมการบริหารคณะศิลปกรรมศาสตร์ </w:t>
      </w:r>
    </w:p>
    <w:p w14:paraId="665032F0" w14:textId="4021F5E3" w:rsidR="00343D69" w:rsidRPr="006822E4" w:rsidRDefault="00343D69" w:rsidP="008571EC">
      <w:pPr>
        <w:ind w:left="180" w:hanging="90"/>
        <w:rPr>
          <w:rFonts w:ascii="TH SarabunPSK" w:hAnsi="TH SarabunPSK" w:cs="TH SarabunPSK"/>
          <w:color w:val="000000" w:themeColor="text1"/>
          <w:sz w:val="28"/>
          <w:szCs w:val="28"/>
          <w:lang w:bidi="th-TH"/>
        </w:rPr>
      </w:pPr>
      <w:r w:rsidRPr="006822E4">
        <w:rPr>
          <w:rFonts w:ascii="TH SarabunPSK" w:hAnsi="TH SarabunPSK" w:cs="TH SarabunPSK"/>
          <w:color w:val="000000" w:themeColor="text1"/>
          <w:sz w:val="28"/>
          <w:szCs w:val="28"/>
          <w:cs/>
          <w:lang w:bidi="th-TH"/>
        </w:rPr>
        <w:t>ครั้งที่</w:t>
      </w:r>
      <w:r w:rsidR="007913E9" w:rsidRPr="006822E4">
        <w:rPr>
          <w:rFonts w:ascii="TH SarabunPSK" w:hAnsi="TH SarabunPSK" w:cs="TH SarabunPSK"/>
          <w:color w:val="000000" w:themeColor="text1"/>
          <w:sz w:val="28"/>
          <w:szCs w:val="28"/>
          <w:lang w:bidi="th-TH"/>
        </w:rPr>
        <w:t xml:space="preserve"> </w:t>
      </w:r>
      <w:r w:rsidR="00117B66">
        <w:rPr>
          <w:rFonts w:ascii="TH SarabunPSK" w:hAnsi="TH SarabunPSK" w:cs="TH SarabunPSK" w:hint="cs"/>
          <w:color w:val="000000" w:themeColor="text1"/>
          <w:sz w:val="28"/>
          <w:szCs w:val="28"/>
          <w:cs/>
          <w:lang w:bidi="th-TH"/>
        </w:rPr>
        <w:t>193</w:t>
      </w:r>
      <w:r w:rsidR="006822E4">
        <w:rPr>
          <w:rFonts w:ascii="TH SarabunPSK" w:hAnsi="TH SarabunPSK" w:cs="TH SarabunPSK" w:hint="cs"/>
          <w:color w:val="000000" w:themeColor="text1"/>
          <w:sz w:val="28"/>
          <w:szCs w:val="28"/>
          <w:cs/>
          <w:lang w:bidi="th-TH"/>
        </w:rPr>
        <w:t xml:space="preserve">/2568  </w:t>
      </w:r>
      <w:r w:rsidR="0077208A" w:rsidRPr="006822E4">
        <w:rPr>
          <w:rFonts w:ascii="TH SarabunPSK" w:hAnsi="TH SarabunPSK" w:cs="TH SarabunPSK"/>
          <w:color w:val="000000" w:themeColor="text1"/>
          <w:sz w:val="28"/>
          <w:szCs w:val="28"/>
          <w:cs/>
          <w:lang w:bidi="th-TH"/>
        </w:rPr>
        <w:t>เมื่อวันที่</w:t>
      </w:r>
      <w:r w:rsidR="007201B3">
        <w:rPr>
          <w:rFonts w:ascii="TH SarabunPSK" w:hAnsi="TH SarabunPSK" w:cs="TH SarabunPSK" w:hint="cs"/>
          <w:color w:val="000000" w:themeColor="text1"/>
          <w:sz w:val="28"/>
          <w:szCs w:val="28"/>
          <w:cs/>
          <w:lang w:bidi="th-TH"/>
        </w:rPr>
        <w:t xml:space="preserve"> </w:t>
      </w:r>
      <w:r w:rsidR="00117B66">
        <w:rPr>
          <w:rFonts w:ascii="TH SarabunPSK" w:hAnsi="TH SarabunPSK" w:cs="TH SarabunPSK" w:hint="cs"/>
          <w:color w:val="000000" w:themeColor="text1"/>
          <w:sz w:val="28"/>
          <w:szCs w:val="28"/>
          <w:cs/>
          <w:lang w:bidi="th-TH"/>
        </w:rPr>
        <w:t>3 ธันวาคม</w:t>
      </w:r>
      <w:r w:rsidR="006822E4">
        <w:rPr>
          <w:rFonts w:ascii="TH SarabunPSK" w:hAnsi="TH SarabunPSK" w:cs="TH SarabunPSK" w:hint="cs"/>
          <w:color w:val="000000" w:themeColor="text1"/>
          <w:sz w:val="28"/>
          <w:szCs w:val="28"/>
          <w:cs/>
          <w:lang w:bidi="th-TH"/>
        </w:rPr>
        <w:t xml:space="preserve"> 2568</w:t>
      </w:r>
    </w:p>
    <w:p w14:paraId="753B0A92" w14:textId="77777777" w:rsidR="0095292E" w:rsidRPr="006822E4" w:rsidRDefault="0095292E" w:rsidP="008571EC">
      <w:pPr>
        <w:ind w:left="180" w:hanging="90"/>
        <w:rPr>
          <w:rFonts w:ascii="TH SarabunPSK" w:hAnsi="TH SarabunPSK" w:cs="TH SarabunPSK"/>
          <w:color w:val="000000" w:themeColor="text1"/>
          <w:sz w:val="28"/>
          <w:szCs w:val="28"/>
          <w:lang w:bidi="th-TH"/>
        </w:rPr>
      </w:pPr>
    </w:p>
    <w:p w14:paraId="39FEE934" w14:textId="77777777" w:rsidR="0095292E" w:rsidRPr="006822E4" w:rsidRDefault="0095292E" w:rsidP="008571EC">
      <w:pPr>
        <w:ind w:left="180" w:hanging="90"/>
        <w:rPr>
          <w:rFonts w:ascii="TH SarabunPSK" w:hAnsi="TH SarabunPSK" w:cs="TH SarabunPSK"/>
          <w:color w:val="000000" w:themeColor="text1"/>
          <w:sz w:val="28"/>
          <w:szCs w:val="28"/>
          <w:cs/>
        </w:rPr>
      </w:pPr>
    </w:p>
    <w:p w14:paraId="717A78FE" w14:textId="77777777" w:rsidR="008571EC" w:rsidRPr="006822E4" w:rsidRDefault="008571EC" w:rsidP="00343D69">
      <w:pPr>
        <w:rPr>
          <w:rFonts w:ascii="TH SarabunPSK" w:hAnsi="TH SarabunPSK" w:cs="TH SarabunPSK"/>
          <w:sz w:val="28"/>
          <w:szCs w:val="28"/>
          <w:cs/>
          <w:lang w:bidi="th-TH"/>
        </w:rPr>
      </w:pPr>
    </w:p>
    <w:p w14:paraId="02809EE4" w14:textId="77777777" w:rsidR="00343D69" w:rsidRPr="006822E4" w:rsidRDefault="00343D69" w:rsidP="00343D69">
      <w:pPr>
        <w:ind w:firstLine="720"/>
        <w:rPr>
          <w:rFonts w:ascii="TH SarabunPSK" w:hAnsi="TH SarabunPSK" w:cs="TH SarabunPSK"/>
          <w:sz w:val="28"/>
          <w:szCs w:val="28"/>
          <w:lang w:bidi="th-TH"/>
        </w:rPr>
      </w:pPr>
      <w:r w:rsidRPr="006822E4">
        <w:rPr>
          <w:rFonts w:ascii="TH SarabunPSK" w:hAnsi="TH SarabunPSK" w:cs="TH SarabunPSK"/>
          <w:sz w:val="28"/>
          <w:szCs w:val="28"/>
          <w:cs/>
          <w:lang w:bidi="th-TH"/>
        </w:rPr>
        <w:t>..............................................................</w:t>
      </w:r>
      <w:r w:rsidRPr="006822E4">
        <w:rPr>
          <w:rFonts w:ascii="TH SarabunPSK" w:hAnsi="TH SarabunPSK" w:cs="TH SarabunPSK"/>
          <w:sz w:val="28"/>
          <w:szCs w:val="28"/>
          <w:lang w:bidi="th-TH"/>
        </w:rPr>
        <w:tab/>
      </w:r>
      <w:r w:rsidRPr="006822E4">
        <w:rPr>
          <w:rFonts w:ascii="TH SarabunPSK" w:hAnsi="TH SarabunPSK" w:cs="TH SarabunPSK"/>
          <w:sz w:val="28"/>
          <w:szCs w:val="28"/>
          <w:lang w:bidi="th-TH"/>
        </w:rPr>
        <w:tab/>
      </w:r>
      <w:r w:rsidRPr="006822E4">
        <w:rPr>
          <w:rFonts w:ascii="TH SarabunPSK" w:hAnsi="TH SarabunPSK" w:cs="TH SarabunPSK"/>
          <w:sz w:val="28"/>
          <w:szCs w:val="28"/>
          <w:lang w:bidi="th-TH"/>
        </w:rPr>
        <w:tab/>
      </w:r>
      <w:r w:rsidRPr="006822E4">
        <w:rPr>
          <w:rFonts w:ascii="TH SarabunPSK" w:hAnsi="TH SarabunPSK" w:cs="TH SarabunPSK"/>
          <w:sz w:val="28"/>
          <w:szCs w:val="28"/>
          <w:lang w:bidi="th-TH"/>
        </w:rPr>
        <w:tab/>
      </w:r>
      <w:r w:rsidRPr="006822E4">
        <w:rPr>
          <w:rFonts w:ascii="TH SarabunPSK" w:hAnsi="TH SarabunPSK" w:cs="TH SarabunPSK"/>
          <w:sz w:val="28"/>
          <w:szCs w:val="28"/>
          <w:lang w:bidi="th-TH"/>
        </w:rPr>
        <w:tab/>
      </w:r>
      <w:r w:rsidRPr="006822E4">
        <w:rPr>
          <w:rFonts w:ascii="TH SarabunPSK" w:hAnsi="TH SarabunPSK" w:cs="TH SarabunPSK"/>
          <w:sz w:val="28"/>
          <w:szCs w:val="28"/>
          <w:cs/>
          <w:lang w:bidi="th-TH"/>
        </w:rPr>
        <w:t>..............................................................</w:t>
      </w:r>
    </w:p>
    <w:p w14:paraId="1B5C32A0" w14:textId="7E0A1560" w:rsidR="00A17F98" w:rsidRPr="006822E4" w:rsidRDefault="00A17F98" w:rsidP="00A17F98">
      <w:pPr>
        <w:ind w:firstLine="720"/>
        <w:rPr>
          <w:rFonts w:ascii="TH SarabunPSK" w:hAnsi="TH SarabunPSK" w:cs="TH SarabunPSK"/>
          <w:sz w:val="28"/>
          <w:szCs w:val="28"/>
          <w:lang w:bidi="th-TH"/>
        </w:rPr>
      </w:pPr>
      <w:r w:rsidRPr="006822E4">
        <w:rPr>
          <w:rFonts w:ascii="TH SarabunPSK" w:hAnsi="TH SarabunPSK" w:cs="TH SarabunPSK"/>
          <w:sz w:val="28"/>
          <w:szCs w:val="28"/>
          <w:cs/>
          <w:lang w:bidi="th-TH"/>
        </w:rPr>
        <w:t>(</w:t>
      </w:r>
      <w:r w:rsidR="00694795" w:rsidRPr="006822E4">
        <w:rPr>
          <w:rFonts w:ascii="TH SarabunPSK" w:hAnsi="TH SarabunPSK" w:cs="TH SarabunPSK"/>
          <w:sz w:val="28"/>
          <w:szCs w:val="28"/>
          <w:cs/>
          <w:lang w:bidi="th-TH"/>
        </w:rPr>
        <w:t>ศาสตราจารย์ ดร.ขำคม  พรประสิทธิ์</w:t>
      </w:r>
      <w:r w:rsidRPr="006822E4">
        <w:rPr>
          <w:rFonts w:ascii="TH SarabunPSK" w:hAnsi="TH SarabunPSK" w:cs="TH SarabunPSK"/>
          <w:sz w:val="28"/>
          <w:szCs w:val="28"/>
          <w:cs/>
          <w:lang w:bidi="th-TH"/>
        </w:rPr>
        <w:t>)</w:t>
      </w:r>
      <w:r w:rsidRPr="006822E4">
        <w:rPr>
          <w:rFonts w:ascii="TH SarabunPSK" w:hAnsi="TH SarabunPSK" w:cs="TH SarabunPSK"/>
          <w:sz w:val="28"/>
          <w:szCs w:val="28"/>
          <w:cs/>
          <w:lang w:bidi="th-TH"/>
        </w:rPr>
        <w:tab/>
      </w:r>
      <w:r w:rsidRPr="006822E4">
        <w:rPr>
          <w:rFonts w:ascii="TH SarabunPSK" w:hAnsi="TH SarabunPSK" w:cs="TH SarabunPSK"/>
          <w:sz w:val="28"/>
          <w:szCs w:val="28"/>
          <w:cs/>
          <w:lang w:bidi="th-TH"/>
        </w:rPr>
        <w:tab/>
      </w:r>
      <w:r w:rsidRPr="006822E4">
        <w:rPr>
          <w:rFonts w:ascii="TH SarabunPSK" w:hAnsi="TH SarabunPSK" w:cs="TH SarabunPSK"/>
          <w:sz w:val="28"/>
          <w:szCs w:val="28"/>
          <w:cs/>
          <w:lang w:bidi="th-TH"/>
        </w:rPr>
        <w:tab/>
      </w:r>
      <w:r w:rsidRPr="006822E4">
        <w:rPr>
          <w:rFonts w:ascii="TH SarabunPSK" w:hAnsi="TH SarabunPSK" w:cs="TH SarabunPSK"/>
          <w:sz w:val="28"/>
          <w:szCs w:val="28"/>
          <w:cs/>
          <w:lang w:bidi="th-TH"/>
        </w:rPr>
        <w:tab/>
      </w:r>
      <w:r w:rsidRPr="006822E4">
        <w:rPr>
          <w:rFonts w:ascii="TH SarabunPSK" w:hAnsi="TH SarabunPSK" w:cs="TH SarabunPSK"/>
          <w:sz w:val="28"/>
          <w:szCs w:val="28"/>
          <w:cs/>
          <w:lang w:bidi="th-TH"/>
        </w:rPr>
        <w:tab/>
      </w:r>
      <w:r w:rsidR="00FC0D2C" w:rsidRPr="006822E4">
        <w:rPr>
          <w:rFonts w:ascii="TH SarabunPSK" w:hAnsi="TH SarabunPSK" w:cs="TH SarabunPSK"/>
          <w:sz w:val="28"/>
          <w:szCs w:val="28"/>
          <w:cs/>
          <w:lang w:bidi="th-TH"/>
        </w:rPr>
        <w:t xml:space="preserve">  </w:t>
      </w:r>
      <w:r w:rsidRPr="006822E4">
        <w:rPr>
          <w:rFonts w:ascii="TH SarabunPSK" w:hAnsi="TH SarabunPSK" w:cs="TH SarabunPSK"/>
          <w:sz w:val="28"/>
          <w:szCs w:val="28"/>
          <w:cs/>
          <w:lang w:bidi="th-TH"/>
        </w:rPr>
        <w:t>(</w:t>
      </w:r>
      <w:r w:rsidR="00694795" w:rsidRPr="006822E4">
        <w:rPr>
          <w:rFonts w:ascii="TH SarabunPSK" w:hAnsi="TH SarabunPSK" w:cs="TH SarabunPSK"/>
          <w:sz w:val="28"/>
          <w:szCs w:val="28"/>
          <w:cs/>
          <w:lang w:bidi="th-TH"/>
        </w:rPr>
        <w:t>ศาสตราจารย์ ดร.ขำคม  พรประสิทธิ์</w:t>
      </w:r>
      <w:r w:rsidRPr="006822E4">
        <w:rPr>
          <w:rFonts w:ascii="TH SarabunPSK" w:hAnsi="TH SarabunPSK" w:cs="TH SarabunPSK"/>
          <w:sz w:val="28"/>
          <w:szCs w:val="28"/>
          <w:cs/>
          <w:lang w:bidi="th-TH"/>
        </w:rPr>
        <w:t>)</w:t>
      </w:r>
    </w:p>
    <w:p w14:paraId="3B0ED488" w14:textId="77777777" w:rsidR="00CA73B9" w:rsidRPr="006822E4" w:rsidRDefault="00343D69" w:rsidP="00CA73B9">
      <w:pPr>
        <w:rPr>
          <w:rFonts w:ascii="TH SarabunPSK" w:hAnsi="TH SarabunPSK" w:cs="TH SarabunPSK"/>
          <w:sz w:val="28"/>
          <w:szCs w:val="28"/>
          <w:lang w:bidi="th-TH"/>
        </w:rPr>
      </w:pPr>
      <w:r w:rsidRPr="006822E4">
        <w:rPr>
          <w:rFonts w:ascii="TH SarabunPSK" w:hAnsi="TH SarabunPSK" w:cs="TH SarabunPSK"/>
          <w:sz w:val="28"/>
          <w:szCs w:val="28"/>
          <w:cs/>
          <w:lang w:bidi="th-TH"/>
        </w:rPr>
        <w:t xml:space="preserve">           </w:t>
      </w:r>
      <w:r w:rsidRPr="006822E4">
        <w:rPr>
          <w:rFonts w:ascii="TH SarabunPSK" w:hAnsi="TH SarabunPSK" w:cs="TH SarabunPSK"/>
          <w:sz w:val="28"/>
          <w:szCs w:val="28"/>
          <w:cs/>
          <w:lang w:bidi="th-TH"/>
        </w:rPr>
        <w:tab/>
      </w:r>
      <w:r w:rsidRPr="006822E4">
        <w:rPr>
          <w:rFonts w:ascii="TH SarabunPSK" w:hAnsi="TH SarabunPSK" w:cs="TH SarabunPSK"/>
          <w:sz w:val="28"/>
          <w:szCs w:val="28"/>
          <w:cs/>
          <w:lang w:bidi="th-TH"/>
        </w:rPr>
        <w:tab/>
        <w:t xml:space="preserve"> ประธานหลักสูตร </w:t>
      </w:r>
      <w:r w:rsidR="00CA73B9" w:rsidRPr="006822E4">
        <w:rPr>
          <w:rFonts w:ascii="TH SarabunPSK" w:hAnsi="TH SarabunPSK" w:cs="TH SarabunPSK"/>
          <w:sz w:val="28"/>
          <w:szCs w:val="28"/>
          <w:cs/>
          <w:lang w:bidi="th-TH"/>
        </w:rPr>
        <w:t xml:space="preserve">                         </w:t>
      </w:r>
      <w:r w:rsidR="00FC0D2C" w:rsidRPr="006822E4">
        <w:rPr>
          <w:rFonts w:ascii="TH SarabunPSK" w:hAnsi="TH SarabunPSK" w:cs="TH SarabunPSK"/>
          <w:sz w:val="28"/>
          <w:szCs w:val="28"/>
          <w:cs/>
          <w:lang w:bidi="th-TH"/>
        </w:rPr>
        <w:tab/>
      </w:r>
      <w:r w:rsidR="00FC0D2C" w:rsidRPr="006822E4">
        <w:rPr>
          <w:rFonts w:ascii="TH SarabunPSK" w:hAnsi="TH SarabunPSK" w:cs="TH SarabunPSK"/>
          <w:sz w:val="28"/>
          <w:szCs w:val="28"/>
          <w:cs/>
          <w:lang w:bidi="th-TH"/>
        </w:rPr>
        <w:tab/>
      </w:r>
      <w:r w:rsidR="00FC0D2C" w:rsidRPr="006822E4">
        <w:rPr>
          <w:rFonts w:ascii="TH SarabunPSK" w:hAnsi="TH SarabunPSK" w:cs="TH SarabunPSK"/>
          <w:sz w:val="28"/>
          <w:szCs w:val="28"/>
          <w:cs/>
          <w:lang w:bidi="th-TH"/>
        </w:rPr>
        <w:tab/>
        <w:t xml:space="preserve">       </w:t>
      </w:r>
      <w:r w:rsidR="00CA73B9" w:rsidRPr="006822E4">
        <w:rPr>
          <w:rFonts w:ascii="TH SarabunPSK" w:hAnsi="TH SarabunPSK" w:cs="TH SarabunPSK"/>
          <w:sz w:val="28"/>
          <w:szCs w:val="28"/>
          <w:cs/>
          <w:lang w:bidi="th-TH"/>
        </w:rPr>
        <w:t>คณบดี</w:t>
      </w:r>
      <w:r w:rsidR="00FC0D2C" w:rsidRPr="006822E4">
        <w:rPr>
          <w:rFonts w:ascii="TH SarabunPSK" w:hAnsi="TH SarabunPSK" w:cs="TH SarabunPSK"/>
          <w:sz w:val="28"/>
          <w:szCs w:val="28"/>
          <w:cs/>
          <w:lang w:bidi="th-TH"/>
        </w:rPr>
        <w:t>คณะศิลปกรรมศาสตร์</w:t>
      </w:r>
    </w:p>
    <w:p w14:paraId="65A8D2AE" w14:textId="1C1F8082" w:rsidR="00865D96" w:rsidRDefault="00343D69">
      <w:pPr>
        <w:rPr>
          <w:rFonts w:ascii="TH SarabunPSK" w:hAnsi="TH SarabunPSK" w:cs="TH SarabunPSK"/>
          <w:sz w:val="28"/>
          <w:szCs w:val="28"/>
          <w:lang w:bidi="th-TH"/>
        </w:rPr>
      </w:pPr>
      <w:r w:rsidRPr="006822E4">
        <w:rPr>
          <w:rFonts w:ascii="TH SarabunPSK" w:hAnsi="TH SarabunPSK" w:cs="TH SarabunPSK"/>
          <w:sz w:val="28"/>
          <w:szCs w:val="28"/>
          <w:cs/>
          <w:lang w:bidi="th-TH"/>
        </w:rPr>
        <w:t xml:space="preserve">             ................./................./.................</w:t>
      </w:r>
      <w:r w:rsidRPr="006822E4">
        <w:rPr>
          <w:rFonts w:ascii="TH SarabunPSK" w:hAnsi="TH SarabunPSK" w:cs="TH SarabunPSK"/>
          <w:sz w:val="28"/>
          <w:szCs w:val="28"/>
          <w:cs/>
          <w:lang w:bidi="th-TH"/>
        </w:rPr>
        <w:tab/>
      </w:r>
      <w:r w:rsidRPr="006822E4">
        <w:rPr>
          <w:rFonts w:ascii="TH SarabunPSK" w:hAnsi="TH SarabunPSK" w:cs="TH SarabunPSK"/>
          <w:sz w:val="28"/>
          <w:szCs w:val="28"/>
          <w:cs/>
          <w:lang w:bidi="th-TH"/>
        </w:rPr>
        <w:tab/>
      </w:r>
      <w:r w:rsidRPr="006822E4">
        <w:rPr>
          <w:rFonts w:ascii="TH SarabunPSK" w:hAnsi="TH SarabunPSK" w:cs="TH SarabunPSK"/>
          <w:sz w:val="28"/>
          <w:szCs w:val="28"/>
          <w:cs/>
          <w:lang w:bidi="th-TH"/>
        </w:rPr>
        <w:tab/>
      </w:r>
      <w:r w:rsidRPr="006822E4">
        <w:rPr>
          <w:rFonts w:ascii="TH SarabunPSK" w:hAnsi="TH SarabunPSK" w:cs="TH SarabunPSK"/>
          <w:sz w:val="28"/>
          <w:szCs w:val="28"/>
          <w:cs/>
          <w:lang w:bidi="th-TH"/>
        </w:rPr>
        <w:tab/>
      </w:r>
      <w:r w:rsidRPr="006822E4">
        <w:rPr>
          <w:rFonts w:ascii="TH SarabunPSK" w:hAnsi="TH SarabunPSK" w:cs="TH SarabunPSK"/>
          <w:sz w:val="28"/>
          <w:szCs w:val="28"/>
          <w:cs/>
          <w:lang w:bidi="th-TH"/>
        </w:rPr>
        <w:tab/>
        <w:t xml:space="preserve">  ................./............</w:t>
      </w:r>
      <w:r>
        <w:rPr>
          <w:rFonts w:ascii="TH SarabunPSK" w:hAnsi="TH SarabunPSK" w:cs="TH SarabunPSK" w:hint="cs"/>
          <w:sz w:val="28"/>
          <w:szCs w:val="28"/>
          <w:cs/>
          <w:lang w:bidi="th-TH"/>
        </w:rPr>
        <w:t>...../.................</w:t>
      </w:r>
    </w:p>
    <w:p w14:paraId="149E4FB9" w14:textId="77777777" w:rsidR="0093554E" w:rsidRDefault="0093554E">
      <w:pPr>
        <w:rPr>
          <w:rFonts w:ascii="TH SarabunPSK" w:hAnsi="TH SarabunPSK" w:cs="TH SarabunPSK"/>
          <w:sz w:val="28"/>
          <w:szCs w:val="28"/>
          <w:lang w:bidi="th-TH"/>
        </w:rPr>
      </w:pPr>
    </w:p>
    <w:p w14:paraId="7C65F842" w14:textId="77777777" w:rsidR="0093554E" w:rsidRDefault="0093554E">
      <w:pPr>
        <w:rPr>
          <w:rFonts w:ascii="TH SarabunPSK" w:hAnsi="TH SarabunPSK" w:cs="TH SarabunPSK"/>
          <w:sz w:val="28"/>
          <w:szCs w:val="28"/>
          <w:lang w:bidi="th-TH"/>
        </w:rPr>
      </w:pPr>
    </w:p>
    <w:p w14:paraId="05B4874E" w14:textId="77777777" w:rsidR="0093554E" w:rsidRDefault="0093554E">
      <w:pPr>
        <w:rPr>
          <w:rFonts w:ascii="TH SarabunPSK" w:hAnsi="TH SarabunPSK" w:cs="TH SarabunPSK"/>
          <w:sz w:val="28"/>
          <w:szCs w:val="28"/>
          <w:lang w:bidi="th-TH"/>
        </w:rPr>
      </w:pPr>
    </w:p>
    <w:sectPr w:rsidR="0093554E" w:rsidSect="00542B6F">
      <w:pgSz w:w="11906" w:h="16838"/>
      <w:pgMar w:top="446" w:right="1109" w:bottom="274"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180"/>
    <w:multiLevelType w:val="multilevel"/>
    <w:tmpl w:val="34DA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D3964"/>
    <w:multiLevelType w:val="multilevel"/>
    <w:tmpl w:val="E716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B5F77"/>
    <w:multiLevelType w:val="multilevel"/>
    <w:tmpl w:val="250EF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64AAA"/>
    <w:multiLevelType w:val="multilevel"/>
    <w:tmpl w:val="6714D22A"/>
    <w:lvl w:ilvl="0">
      <w:start w:val="1"/>
      <w:numFmt w:val="decimal"/>
      <w:lvlText w:val="%1."/>
      <w:lvlJc w:val="left"/>
      <w:pPr>
        <w:tabs>
          <w:tab w:val="num" w:pos="720"/>
        </w:tabs>
        <w:ind w:left="720" w:hanging="360"/>
      </w:pPr>
    </w:lvl>
    <w:lvl w:ilvl="1">
      <w:start w:val="1"/>
      <w:numFmt w:val="bullet"/>
      <w:lvlText w:val=""/>
      <w:lvlJc w:val="left"/>
      <w:pPr>
        <w:ind w:left="1495"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0368F"/>
    <w:multiLevelType w:val="hybridMultilevel"/>
    <w:tmpl w:val="C3C612F6"/>
    <w:lvl w:ilvl="0" w:tplc="C24A2EBC">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AF6290"/>
    <w:multiLevelType w:val="multilevel"/>
    <w:tmpl w:val="11BE2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500D73"/>
    <w:multiLevelType w:val="multilevel"/>
    <w:tmpl w:val="5634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87534"/>
    <w:multiLevelType w:val="hybridMultilevel"/>
    <w:tmpl w:val="7598C6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85031F"/>
    <w:multiLevelType w:val="hybridMultilevel"/>
    <w:tmpl w:val="8A7AD5CE"/>
    <w:lvl w:ilvl="0" w:tplc="B9BCF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B8220C"/>
    <w:multiLevelType w:val="multilevel"/>
    <w:tmpl w:val="C9D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24696"/>
    <w:multiLevelType w:val="multilevel"/>
    <w:tmpl w:val="3784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85784"/>
    <w:multiLevelType w:val="multilevel"/>
    <w:tmpl w:val="3BA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053591">
    <w:abstractNumId w:val="8"/>
  </w:num>
  <w:num w:numId="2" w16cid:durableId="1193954701">
    <w:abstractNumId w:val="4"/>
  </w:num>
  <w:num w:numId="3" w16cid:durableId="810945511">
    <w:abstractNumId w:val="7"/>
  </w:num>
  <w:num w:numId="4" w16cid:durableId="2038967391">
    <w:abstractNumId w:val="0"/>
  </w:num>
  <w:num w:numId="5" w16cid:durableId="633491060">
    <w:abstractNumId w:val="3"/>
  </w:num>
  <w:num w:numId="6" w16cid:durableId="1561596071">
    <w:abstractNumId w:val="5"/>
  </w:num>
  <w:num w:numId="7" w16cid:durableId="1096942087">
    <w:abstractNumId w:val="9"/>
  </w:num>
  <w:num w:numId="8" w16cid:durableId="767233813">
    <w:abstractNumId w:val="11"/>
  </w:num>
  <w:num w:numId="9" w16cid:durableId="1858151803">
    <w:abstractNumId w:val="2"/>
  </w:num>
  <w:num w:numId="10" w16cid:durableId="606304657">
    <w:abstractNumId w:val="6"/>
  </w:num>
  <w:num w:numId="11" w16cid:durableId="546255975">
    <w:abstractNumId w:val="10"/>
  </w:num>
  <w:num w:numId="12" w16cid:durableId="2004697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69"/>
    <w:rsid w:val="000450A0"/>
    <w:rsid w:val="00045725"/>
    <w:rsid w:val="00067A1C"/>
    <w:rsid w:val="0009554B"/>
    <w:rsid w:val="000B159F"/>
    <w:rsid w:val="000C1326"/>
    <w:rsid w:val="000E71CC"/>
    <w:rsid w:val="000F0961"/>
    <w:rsid w:val="00117B66"/>
    <w:rsid w:val="001227A4"/>
    <w:rsid w:val="001251B6"/>
    <w:rsid w:val="00127FD0"/>
    <w:rsid w:val="001650AB"/>
    <w:rsid w:val="00184B81"/>
    <w:rsid w:val="001B22C9"/>
    <w:rsid w:val="001B277E"/>
    <w:rsid w:val="001B4AC3"/>
    <w:rsid w:val="001F00C2"/>
    <w:rsid w:val="002000E7"/>
    <w:rsid w:val="002102F8"/>
    <w:rsid w:val="00246A9D"/>
    <w:rsid w:val="002535D0"/>
    <w:rsid w:val="002635CD"/>
    <w:rsid w:val="00264E73"/>
    <w:rsid w:val="00275CD1"/>
    <w:rsid w:val="00284A42"/>
    <w:rsid w:val="00284DD2"/>
    <w:rsid w:val="00285FAB"/>
    <w:rsid w:val="002A7B51"/>
    <w:rsid w:val="002C3EB3"/>
    <w:rsid w:val="00302295"/>
    <w:rsid w:val="00321BE0"/>
    <w:rsid w:val="00343D69"/>
    <w:rsid w:val="00361597"/>
    <w:rsid w:val="003739E4"/>
    <w:rsid w:val="00393E21"/>
    <w:rsid w:val="003C6EC3"/>
    <w:rsid w:val="003E126E"/>
    <w:rsid w:val="003F1220"/>
    <w:rsid w:val="0040494D"/>
    <w:rsid w:val="0041566F"/>
    <w:rsid w:val="00420B4F"/>
    <w:rsid w:val="0049525E"/>
    <w:rsid w:val="004B2377"/>
    <w:rsid w:val="004B7144"/>
    <w:rsid w:val="004D778F"/>
    <w:rsid w:val="004E0816"/>
    <w:rsid w:val="00531106"/>
    <w:rsid w:val="00542B6F"/>
    <w:rsid w:val="00547DBA"/>
    <w:rsid w:val="00562399"/>
    <w:rsid w:val="005701D8"/>
    <w:rsid w:val="005736C0"/>
    <w:rsid w:val="00585159"/>
    <w:rsid w:val="00586CF3"/>
    <w:rsid w:val="00596AD7"/>
    <w:rsid w:val="005A17DE"/>
    <w:rsid w:val="005B413B"/>
    <w:rsid w:val="005D2C34"/>
    <w:rsid w:val="00634533"/>
    <w:rsid w:val="00634DCF"/>
    <w:rsid w:val="00662151"/>
    <w:rsid w:val="006822E4"/>
    <w:rsid w:val="00694795"/>
    <w:rsid w:val="006C29AB"/>
    <w:rsid w:val="006D27CB"/>
    <w:rsid w:val="006E0DB1"/>
    <w:rsid w:val="00701654"/>
    <w:rsid w:val="007201B3"/>
    <w:rsid w:val="00723CE7"/>
    <w:rsid w:val="007449CB"/>
    <w:rsid w:val="00760D2B"/>
    <w:rsid w:val="007659B5"/>
    <w:rsid w:val="0077208A"/>
    <w:rsid w:val="007913E9"/>
    <w:rsid w:val="00797AD1"/>
    <w:rsid w:val="007D41B7"/>
    <w:rsid w:val="00807203"/>
    <w:rsid w:val="0081113E"/>
    <w:rsid w:val="008124AF"/>
    <w:rsid w:val="008178B6"/>
    <w:rsid w:val="00825E87"/>
    <w:rsid w:val="00853F3B"/>
    <w:rsid w:val="008571EC"/>
    <w:rsid w:val="00865D96"/>
    <w:rsid w:val="00883649"/>
    <w:rsid w:val="00886402"/>
    <w:rsid w:val="00886AC6"/>
    <w:rsid w:val="00896B70"/>
    <w:rsid w:val="008E4102"/>
    <w:rsid w:val="00916AA7"/>
    <w:rsid w:val="00927427"/>
    <w:rsid w:val="0093554E"/>
    <w:rsid w:val="00942C57"/>
    <w:rsid w:val="00943479"/>
    <w:rsid w:val="0095292E"/>
    <w:rsid w:val="00956CB0"/>
    <w:rsid w:val="00964622"/>
    <w:rsid w:val="0098051A"/>
    <w:rsid w:val="0098304A"/>
    <w:rsid w:val="009A0F77"/>
    <w:rsid w:val="009A1FF9"/>
    <w:rsid w:val="009B614A"/>
    <w:rsid w:val="009D240C"/>
    <w:rsid w:val="009F57A2"/>
    <w:rsid w:val="00A0474E"/>
    <w:rsid w:val="00A12EB1"/>
    <w:rsid w:val="00A17F98"/>
    <w:rsid w:val="00A211CE"/>
    <w:rsid w:val="00A41B23"/>
    <w:rsid w:val="00A55E5D"/>
    <w:rsid w:val="00A571A6"/>
    <w:rsid w:val="00A57A34"/>
    <w:rsid w:val="00A611D2"/>
    <w:rsid w:val="00A849CD"/>
    <w:rsid w:val="00A931FC"/>
    <w:rsid w:val="00A936E1"/>
    <w:rsid w:val="00AA1122"/>
    <w:rsid w:val="00AF5A0B"/>
    <w:rsid w:val="00B420E6"/>
    <w:rsid w:val="00B53A95"/>
    <w:rsid w:val="00B60B5B"/>
    <w:rsid w:val="00B8753C"/>
    <w:rsid w:val="00B913F8"/>
    <w:rsid w:val="00BB5F80"/>
    <w:rsid w:val="00BD622C"/>
    <w:rsid w:val="00BF3E46"/>
    <w:rsid w:val="00BF61AD"/>
    <w:rsid w:val="00C30C54"/>
    <w:rsid w:val="00C37D30"/>
    <w:rsid w:val="00CA73B9"/>
    <w:rsid w:val="00CC13E3"/>
    <w:rsid w:val="00CE115F"/>
    <w:rsid w:val="00CE6EEC"/>
    <w:rsid w:val="00CE7E33"/>
    <w:rsid w:val="00D2262E"/>
    <w:rsid w:val="00D360DA"/>
    <w:rsid w:val="00D57346"/>
    <w:rsid w:val="00D65F97"/>
    <w:rsid w:val="00D80701"/>
    <w:rsid w:val="00D95721"/>
    <w:rsid w:val="00D97D85"/>
    <w:rsid w:val="00DB30BC"/>
    <w:rsid w:val="00DB3AA9"/>
    <w:rsid w:val="00DD34FE"/>
    <w:rsid w:val="00DE2432"/>
    <w:rsid w:val="00DF4C98"/>
    <w:rsid w:val="00E35B6B"/>
    <w:rsid w:val="00EA6765"/>
    <w:rsid w:val="00EB53CF"/>
    <w:rsid w:val="00EB57A9"/>
    <w:rsid w:val="00EB7874"/>
    <w:rsid w:val="00EC03A4"/>
    <w:rsid w:val="00EC2089"/>
    <w:rsid w:val="00EE0BE7"/>
    <w:rsid w:val="00EF7719"/>
    <w:rsid w:val="00F34ECB"/>
    <w:rsid w:val="00FA3141"/>
    <w:rsid w:val="00FC0D2C"/>
    <w:rsid w:val="00FE695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E5BB"/>
  <w15:chartTrackingRefBased/>
  <w15:docId w15:val="{AC159FEE-11E2-4225-9646-F9630706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69"/>
    <w:pPr>
      <w:spacing w:after="0" w:line="240" w:lineRule="auto"/>
    </w:pPr>
    <w:rPr>
      <w:rFonts w:ascii="Times New Roman" w:eastAsia="Times New Roman" w:hAnsi="Times New Roman" w:cs="Angsana New"/>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43D69"/>
    <w:rPr>
      <w:color w:val="0000FF"/>
      <w:u w:val="single"/>
    </w:rPr>
  </w:style>
  <w:style w:type="paragraph" w:styleId="NoSpacing">
    <w:name w:val="No Spacing"/>
    <w:uiPriority w:val="1"/>
    <w:qFormat/>
    <w:rsid w:val="00285FAB"/>
    <w:pPr>
      <w:spacing w:after="0" w:line="240" w:lineRule="auto"/>
    </w:pPr>
    <w:rPr>
      <w:rFonts w:ascii="Cordia New" w:eastAsia="Cordia New" w:hAnsi="Cordia New" w:cs="Angsana New"/>
      <w:sz w:val="28"/>
      <w:szCs w:val="35"/>
    </w:rPr>
  </w:style>
  <w:style w:type="paragraph" w:styleId="ListParagraph">
    <w:name w:val="List Paragraph"/>
    <w:basedOn w:val="Normal"/>
    <w:uiPriority w:val="34"/>
    <w:qFormat/>
    <w:rsid w:val="00285FAB"/>
    <w:pPr>
      <w:spacing w:after="200" w:line="276" w:lineRule="auto"/>
      <w:ind w:left="720"/>
      <w:contextualSpacing/>
    </w:pPr>
    <w:rPr>
      <w:rFonts w:ascii="Calibri" w:eastAsia="Calibri" w:hAnsi="Calibri" w:cs="Cordia New"/>
      <w:sz w:val="22"/>
      <w:szCs w:val="28"/>
      <w:lang w:bidi="th-TH"/>
    </w:rPr>
  </w:style>
  <w:style w:type="table" w:styleId="TableGrid">
    <w:name w:val="Table Grid"/>
    <w:basedOn w:val="TableNormal"/>
    <w:uiPriority w:val="39"/>
    <w:rsid w:val="00285FAB"/>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85FAB"/>
    <w:rPr>
      <w:i/>
      <w:iCs/>
    </w:rPr>
  </w:style>
  <w:style w:type="character" w:customStyle="1" w:styleId="apple-converted-space">
    <w:name w:val="apple-converted-space"/>
    <w:basedOn w:val="DefaultParagraphFont"/>
    <w:rsid w:val="00285FAB"/>
  </w:style>
  <w:style w:type="paragraph" w:customStyle="1" w:styleId="Default">
    <w:name w:val="Default"/>
    <w:rsid w:val="005736C0"/>
    <w:pPr>
      <w:autoSpaceDE w:val="0"/>
      <w:autoSpaceDN w:val="0"/>
      <w:adjustRightInd w:val="0"/>
      <w:spacing w:after="0" w:line="240" w:lineRule="auto"/>
    </w:pPr>
    <w:rPr>
      <w:rFonts w:ascii="TH Sarabun New" w:hAnsi="TH Sarabun New" w:cs="TH Sarabun New"/>
      <w:color w:val="000000"/>
      <w:sz w:val="24"/>
      <w:szCs w:val="24"/>
    </w:rPr>
  </w:style>
  <w:style w:type="paragraph" w:styleId="NormalWeb">
    <w:name w:val="Normal (Web)"/>
    <w:basedOn w:val="Normal"/>
    <w:uiPriority w:val="99"/>
    <w:semiHidden/>
    <w:unhideWhenUsed/>
    <w:rsid w:val="002000E7"/>
    <w:pPr>
      <w:spacing w:before="100" w:beforeAutospacing="1" w:after="100" w:afterAutospacing="1"/>
    </w:pPr>
    <w:rPr>
      <w:rFonts w:cs="Times New Roman"/>
      <w:lang w:bidi="th-TH"/>
    </w:rPr>
  </w:style>
  <w:style w:type="character" w:styleId="Strong">
    <w:name w:val="Strong"/>
    <w:basedOn w:val="DefaultParagraphFont"/>
    <w:uiPriority w:val="22"/>
    <w:qFormat/>
    <w:rsid w:val="00200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chula.ac.th" TargetMode="External"/><Relationship Id="rId13" Type="http://schemas.openxmlformats.org/officeDocument/2006/relationships/hyperlink" Target="http://www.grad.chula.ac.th" TargetMode="External"/><Relationship Id="rId3" Type="http://schemas.openxmlformats.org/officeDocument/2006/relationships/styles" Target="styles.xml"/><Relationship Id="rId7" Type="http://schemas.openxmlformats.org/officeDocument/2006/relationships/hyperlink" Target="http://www.grad.chula.ac.th" TargetMode="External"/><Relationship Id="rId12" Type="http://schemas.openxmlformats.org/officeDocument/2006/relationships/hyperlink" Target="http://www.faa.chula.ac.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tc.chula.ac.th" TargetMode="External"/><Relationship Id="rId11" Type="http://schemas.openxmlformats.org/officeDocument/2006/relationships/hyperlink" Target="http://www.grad.chula.ac.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tc.chula.ac.th" TargetMode="External"/><Relationship Id="rId4" Type="http://schemas.openxmlformats.org/officeDocument/2006/relationships/settings" Target="settings.xml"/><Relationship Id="rId9" Type="http://schemas.openxmlformats.org/officeDocument/2006/relationships/hyperlink" Target="http://www.grad.chula.ac.th" TargetMode="External"/><Relationship Id="rId14" Type="http://schemas.openxmlformats.org/officeDocument/2006/relationships/hyperlink" Target="http://www.grad.chula.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E1AA-B155-4AEA-A679-39E9B28B7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1744</Words>
  <Characters>9299</Characters>
  <Application>Microsoft Office Word</Application>
  <DocSecurity>0</DocSecurity>
  <Lines>231</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Sukunya Ponmai</cp:lastModifiedBy>
  <cp:revision>70</cp:revision>
  <cp:lastPrinted>2025-12-03T03:17:00Z</cp:lastPrinted>
  <dcterms:created xsi:type="dcterms:W3CDTF">2022-01-06T04:24:00Z</dcterms:created>
  <dcterms:modified xsi:type="dcterms:W3CDTF">2026-01-19T07:41:00Z</dcterms:modified>
</cp:coreProperties>
</file>